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6DEE" w:rsidRDefault="00FE77B4">
      <w:r>
        <w:rPr>
          <w:noProof/>
          <w:color w:val="000000" w:themeColor="text1"/>
        </w:rPr>
        <w:drawing>
          <wp:anchor distT="0" distB="0" distL="114300" distR="114300" simplePos="0" relativeHeight="251663360" behindDoc="0" locked="0" layoutInCell="1" allowOverlap="1">
            <wp:simplePos x="0" y="0"/>
            <wp:positionH relativeFrom="column">
              <wp:posOffset>4772025</wp:posOffset>
            </wp:positionH>
            <wp:positionV relativeFrom="paragraph">
              <wp:posOffset>-291465</wp:posOffset>
            </wp:positionV>
            <wp:extent cx="731520" cy="731520"/>
            <wp:effectExtent l="0" t="0" r="0" b="0"/>
            <wp:wrapNone/>
            <wp:docPr id="5" name="図 5" descr="C:\菊池施設長管理フォルダ\kikuchi hiroyuki フォルダ\いろいろイラスト・画像\m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菊池施設長管理フォルダ\kikuchi hiroyuki フォルダ\いろいろイラスト・画像\mig.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31520" cy="731520"/>
                    </a:xfrm>
                    <a:prstGeom prst="rect">
                      <a:avLst/>
                    </a:prstGeom>
                    <a:noFill/>
                    <a:ln>
                      <a:noFill/>
                    </a:ln>
                  </pic:spPr>
                </pic:pic>
              </a:graphicData>
            </a:graphic>
          </wp:anchor>
        </w:drawing>
      </w:r>
      <w:r w:rsidR="0052167C">
        <w:rPr>
          <w:noProof/>
        </w:rPr>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95pt;margin-top:-12.15pt;width:373.8pt;height:46.8pt;z-index:25165926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" filled="f" stroked="f">
            <v:textbox inset="5.85pt,.7pt,5.85pt,.7pt">
              <w:txbxContent>
                <w:p w:rsidR="00696DEE" w:rsidRPr="00FE77B4" w:rsidRDefault="00696DEE" w:rsidP="00696DEE">
                  <w:pPr>
                    <w:jc w:val="center"/>
                    <w:rPr>
                      <w:b/>
                      <w:color w:val="000000" w:themeColor="text1"/>
                      <w:sz w:val="52"/>
                      <w:szCs w:val="52"/>
                    </w:rPr>
                  </w:pPr>
                  <w:r w:rsidRPr="00FE77B4">
                    <w:rPr>
                      <w:rFonts w:hint="eastAsia"/>
                      <w:b/>
                      <w:color w:val="000000" w:themeColor="text1"/>
                      <w:sz w:val="52"/>
                      <w:szCs w:val="52"/>
                    </w:rPr>
                    <w:t>アローチャート研修</w:t>
                  </w:r>
                  <w:r w:rsidR="006B517E" w:rsidRPr="00FE77B4">
                    <w:rPr>
                      <w:rFonts w:hint="eastAsia"/>
                      <w:b/>
                      <w:color w:val="000000" w:themeColor="text1"/>
                      <w:sz w:val="52"/>
                      <w:szCs w:val="52"/>
                    </w:rPr>
                    <w:t>会</w:t>
                  </w:r>
                  <w:r w:rsidR="00A31D9D" w:rsidRPr="00FE77B4">
                    <w:rPr>
                      <w:rFonts w:hint="eastAsia"/>
                      <w:b/>
                      <w:color w:val="000000" w:themeColor="text1"/>
                      <w:sz w:val="52"/>
                      <w:szCs w:val="52"/>
                    </w:rPr>
                    <w:t>in</w:t>
                  </w:r>
                  <w:r w:rsidRPr="00FE77B4">
                    <w:rPr>
                      <w:rFonts w:hint="eastAsia"/>
                      <w:b/>
                      <w:color w:val="000000" w:themeColor="text1"/>
                      <w:sz w:val="52"/>
                      <w:szCs w:val="52"/>
                    </w:rPr>
                    <w:t>遠野</w:t>
                  </w:r>
                </w:p>
              </w:txbxContent>
            </v:textbox>
          </v:shape>
        </w:pict>
      </w:r>
    </w:p>
    <w:p w:rsidR="00696DEE" w:rsidRDefault="00696DEE">
      <w:bookmarkStart w:id="0" w:name="_GoBack"/>
      <w:bookmarkEnd w:id="0"/>
    </w:p>
    <w:p w:rsidR="00696DEE" w:rsidRPr="00696DEE" w:rsidRDefault="00696DEE">
      <w:pPr>
        <w:rPr>
          <w:rFonts w:ascii="HG丸ｺﾞｼｯｸM-PRO" w:eastAsia="HG丸ｺﾞｼｯｸM-PRO" w:hAnsi="HG丸ｺﾞｼｯｸM-PRO"/>
          <w:sz w:val="22"/>
        </w:rPr>
      </w:pPr>
      <w:r>
        <w:rPr>
          <w:rFonts w:hint="eastAsia"/>
        </w:rPr>
        <w:t xml:space="preserve">　</w:t>
      </w:r>
      <w:r w:rsidRPr="00696DEE">
        <w:rPr>
          <w:rFonts w:ascii="HG丸ｺﾞｼｯｸM-PRO" w:eastAsia="HG丸ｺﾞｼｯｸM-PRO" w:hAnsi="HG丸ｺﾞｼｯｸM-PRO" w:hint="eastAsia"/>
          <w:sz w:val="22"/>
        </w:rPr>
        <w:t>自らの業務とその専門性を説明し、アセスメントやケアプラン作成等に活かすための一つの方法が、介護支援専門員の頭の整理術である「アローチャート」です。「アローチャート」とは、介護支援専門員の考える技術を、できるだけシンプルにそして、説明することができるように工夫されたアセスメント手法であり、サービス担当者会議等で、多職種でニーズや目標の検討・理解し、チームケアや連携を進める上でも有効な手段となります。この手法を学ぶ研修会を岩手県遠野市で開催します。ぜひ、皆さんと一緒に学び、実践していきませんか？</w:t>
      </w:r>
    </w:p>
    <w:p w:rsidR="00696DEE" w:rsidRDefault="0052167C">
      <w:r>
        <w:rPr>
          <w:noProof/>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メモ 2" o:spid="_x0000_s1027" type="#_x0000_t65" style="position:absolute;left:0;text-align:left;margin-left:9.15pt;margin-top:6.45pt;width:425.4pt;height:243pt;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" adj="18000" fillcolor="#eaf1dd [662]" strokecolor="#f79646 [3209]">
            <v:textbox>
              <w:txbxContent>
                <w:p w:rsidR="00106810" w:rsidRPr="000E15FE" w:rsidRDefault="00BA4185" w:rsidP="00BA4185">
                  <w:pPr>
                    <w:rPr>
                      <w:b/>
                      <w:sz w:val="22"/>
                    </w:rPr>
                  </w:pPr>
                  <w:r w:rsidRPr="000E15FE">
                    <w:rPr>
                      <w:rFonts w:hint="eastAsia"/>
                      <w:sz w:val="22"/>
                    </w:rPr>
                    <w:t>●</w:t>
                  </w:r>
                  <w:r w:rsidR="00106810" w:rsidRPr="000E15FE">
                    <w:rPr>
                      <w:rFonts w:hint="eastAsia"/>
                      <w:sz w:val="22"/>
                    </w:rPr>
                    <w:t>日</w:t>
                  </w:r>
                  <w:r w:rsidRPr="000E15FE">
                    <w:rPr>
                      <w:rFonts w:hint="eastAsia"/>
                      <w:sz w:val="22"/>
                    </w:rPr>
                    <w:t xml:space="preserve">　</w:t>
                  </w:r>
                  <w:r w:rsidR="00106810" w:rsidRPr="000E15FE">
                    <w:rPr>
                      <w:rFonts w:hint="eastAsia"/>
                      <w:sz w:val="22"/>
                    </w:rPr>
                    <w:t xml:space="preserve">時　</w:t>
                  </w:r>
                  <w:r w:rsidR="00106810" w:rsidRPr="000E15FE">
                    <w:rPr>
                      <w:rFonts w:hint="eastAsia"/>
                      <w:b/>
                      <w:sz w:val="22"/>
                    </w:rPr>
                    <w:t>平成</w:t>
                  </w:r>
                  <w:r w:rsidR="00106810" w:rsidRPr="000E15FE">
                    <w:rPr>
                      <w:rFonts w:hint="eastAsia"/>
                      <w:b/>
                      <w:sz w:val="22"/>
                    </w:rPr>
                    <w:t>26</w:t>
                  </w:r>
                  <w:r w:rsidR="00106810" w:rsidRPr="000E15FE">
                    <w:rPr>
                      <w:rFonts w:hint="eastAsia"/>
                      <w:b/>
                      <w:sz w:val="22"/>
                    </w:rPr>
                    <w:t>年</w:t>
                  </w:r>
                  <w:r w:rsidR="00106810" w:rsidRPr="000E15FE">
                    <w:rPr>
                      <w:rFonts w:hint="eastAsia"/>
                      <w:b/>
                      <w:sz w:val="22"/>
                    </w:rPr>
                    <w:t>7</w:t>
                  </w:r>
                  <w:r w:rsidR="00106810" w:rsidRPr="000E15FE">
                    <w:rPr>
                      <w:rFonts w:hint="eastAsia"/>
                      <w:b/>
                      <w:sz w:val="22"/>
                    </w:rPr>
                    <w:t>月</w:t>
                  </w:r>
                  <w:r w:rsidR="00106810" w:rsidRPr="000E15FE">
                    <w:rPr>
                      <w:rFonts w:hint="eastAsia"/>
                      <w:b/>
                      <w:sz w:val="22"/>
                    </w:rPr>
                    <w:t>26</w:t>
                  </w:r>
                  <w:r w:rsidR="00106810" w:rsidRPr="000E15FE">
                    <w:rPr>
                      <w:rFonts w:hint="eastAsia"/>
                      <w:b/>
                      <w:sz w:val="22"/>
                    </w:rPr>
                    <w:t>日</w:t>
                  </w:r>
                  <w:r w:rsidR="000E15FE">
                    <w:rPr>
                      <w:rFonts w:hint="eastAsia"/>
                      <w:b/>
                      <w:sz w:val="22"/>
                    </w:rPr>
                    <w:t>(</w:t>
                  </w:r>
                  <w:r w:rsidR="000E15FE">
                    <w:rPr>
                      <w:rFonts w:hint="eastAsia"/>
                      <w:b/>
                      <w:sz w:val="22"/>
                    </w:rPr>
                    <w:t>土</w:t>
                  </w:r>
                  <w:r w:rsidR="000E15FE">
                    <w:rPr>
                      <w:rFonts w:hint="eastAsia"/>
                      <w:b/>
                      <w:sz w:val="22"/>
                    </w:rPr>
                    <w:t>)</w:t>
                  </w:r>
                  <w:r w:rsidR="00106810" w:rsidRPr="000E15FE">
                    <w:rPr>
                      <w:rFonts w:hint="eastAsia"/>
                      <w:b/>
                      <w:sz w:val="22"/>
                    </w:rPr>
                    <w:t xml:space="preserve">　　</w:t>
                  </w:r>
                  <w:r w:rsidR="00106810" w:rsidRPr="000E15FE">
                    <w:rPr>
                      <w:rFonts w:hint="eastAsia"/>
                      <w:b/>
                      <w:sz w:val="22"/>
                    </w:rPr>
                    <w:t>13</w:t>
                  </w:r>
                  <w:r w:rsidR="00106810" w:rsidRPr="000E15FE">
                    <w:rPr>
                      <w:rFonts w:hint="eastAsia"/>
                      <w:b/>
                      <w:sz w:val="22"/>
                    </w:rPr>
                    <w:t>：</w:t>
                  </w:r>
                  <w:r w:rsidR="00106810" w:rsidRPr="000E15FE">
                    <w:rPr>
                      <w:rFonts w:hint="eastAsia"/>
                      <w:b/>
                      <w:sz w:val="22"/>
                    </w:rPr>
                    <w:t>00</w:t>
                  </w:r>
                  <w:r w:rsidR="00106810" w:rsidRPr="000E15FE">
                    <w:rPr>
                      <w:rFonts w:hint="eastAsia"/>
                      <w:b/>
                      <w:sz w:val="22"/>
                    </w:rPr>
                    <w:t>～</w:t>
                  </w:r>
                  <w:r w:rsidR="00106810" w:rsidRPr="000E15FE">
                    <w:rPr>
                      <w:rFonts w:hint="eastAsia"/>
                      <w:b/>
                      <w:sz w:val="22"/>
                    </w:rPr>
                    <w:t>17</w:t>
                  </w:r>
                  <w:r w:rsidR="00106810" w:rsidRPr="000E15FE">
                    <w:rPr>
                      <w:rFonts w:hint="eastAsia"/>
                      <w:b/>
                      <w:sz w:val="22"/>
                    </w:rPr>
                    <w:t>：</w:t>
                  </w:r>
                  <w:r w:rsidR="00106810" w:rsidRPr="000E15FE">
                    <w:rPr>
                      <w:rFonts w:hint="eastAsia"/>
                      <w:b/>
                      <w:sz w:val="22"/>
                    </w:rPr>
                    <w:t>00</w:t>
                  </w:r>
                </w:p>
                <w:p w:rsidR="00AB2656" w:rsidRPr="000E15FE" w:rsidRDefault="00BA4185" w:rsidP="00BA4185">
                  <w:pPr>
                    <w:rPr>
                      <w:sz w:val="22"/>
                    </w:rPr>
                  </w:pPr>
                  <w:r w:rsidRPr="000E15FE">
                    <w:rPr>
                      <w:rFonts w:hint="eastAsia"/>
                      <w:sz w:val="22"/>
                    </w:rPr>
                    <w:t>●</w:t>
                  </w:r>
                  <w:r w:rsidR="00106810" w:rsidRPr="000E15FE">
                    <w:rPr>
                      <w:rFonts w:hint="eastAsia"/>
                      <w:sz w:val="22"/>
                    </w:rPr>
                    <w:t>場</w:t>
                  </w:r>
                  <w:r w:rsidRPr="000E15FE">
                    <w:rPr>
                      <w:rFonts w:hint="eastAsia"/>
                      <w:sz w:val="22"/>
                    </w:rPr>
                    <w:t xml:space="preserve">　</w:t>
                  </w:r>
                  <w:r w:rsidR="00106810" w:rsidRPr="000E15FE">
                    <w:rPr>
                      <w:rFonts w:hint="eastAsia"/>
                      <w:sz w:val="22"/>
                    </w:rPr>
                    <w:t xml:space="preserve">所　</w:t>
                  </w:r>
                  <w:r w:rsidR="00AB2656" w:rsidRPr="000E15FE">
                    <w:rPr>
                      <w:rFonts w:hint="eastAsia"/>
                      <w:sz w:val="22"/>
                    </w:rPr>
                    <w:t>遠野</w:t>
                  </w:r>
                  <w:r w:rsidR="00106810" w:rsidRPr="000E15FE">
                    <w:rPr>
                      <w:rFonts w:hint="eastAsia"/>
                      <w:sz w:val="22"/>
                    </w:rPr>
                    <w:t>健康福祉の里　研修ホール</w:t>
                  </w:r>
                  <w:r w:rsidR="00AB2656" w:rsidRPr="000E15FE">
                    <w:rPr>
                      <w:rFonts w:hint="eastAsia"/>
                      <w:sz w:val="22"/>
                    </w:rPr>
                    <w:t xml:space="preserve">　　遠野市松崎町白岩薬研渕</w:t>
                  </w:r>
                  <w:r w:rsidR="00AB2656" w:rsidRPr="000E15FE">
                    <w:rPr>
                      <w:rFonts w:hint="eastAsia"/>
                      <w:sz w:val="22"/>
                    </w:rPr>
                    <w:t>4-1</w:t>
                  </w:r>
                </w:p>
                <w:p w:rsidR="00106810" w:rsidRPr="000E15FE" w:rsidRDefault="00BA4185" w:rsidP="00BA4185">
                  <w:pPr>
                    <w:rPr>
                      <w:sz w:val="22"/>
                    </w:rPr>
                  </w:pPr>
                  <w:r w:rsidRPr="000E15FE">
                    <w:rPr>
                      <w:rFonts w:hint="eastAsia"/>
                      <w:sz w:val="22"/>
                    </w:rPr>
                    <w:t>●</w:t>
                  </w:r>
                  <w:r w:rsidR="007F21C7" w:rsidRPr="000E15FE">
                    <w:rPr>
                      <w:rFonts w:hint="eastAsia"/>
                      <w:sz w:val="22"/>
                    </w:rPr>
                    <w:t>講</w:t>
                  </w:r>
                  <w:r w:rsidRPr="000E15FE">
                    <w:rPr>
                      <w:rFonts w:hint="eastAsia"/>
                      <w:sz w:val="22"/>
                    </w:rPr>
                    <w:t xml:space="preserve">　</w:t>
                  </w:r>
                  <w:r w:rsidR="007F21C7" w:rsidRPr="000E15FE">
                    <w:rPr>
                      <w:rFonts w:hint="eastAsia"/>
                      <w:sz w:val="22"/>
                    </w:rPr>
                    <w:t>師　梅光学院大学　子ども</w:t>
                  </w:r>
                  <w:r w:rsidR="006B517E" w:rsidRPr="000E15FE">
                    <w:rPr>
                      <w:rFonts w:hint="eastAsia"/>
                      <w:sz w:val="22"/>
                    </w:rPr>
                    <w:t>学部</w:t>
                  </w:r>
                  <w:r w:rsidR="007F21C7" w:rsidRPr="000E15FE">
                    <w:rPr>
                      <w:rFonts w:hint="eastAsia"/>
                      <w:sz w:val="22"/>
                    </w:rPr>
                    <w:t xml:space="preserve">　准教授　吉島　豊録　氏</w:t>
                  </w:r>
                </w:p>
                <w:p w:rsidR="007F21C7" w:rsidRPr="000E15FE" w:rsidRDefault="007F21C7" w:rsidP="00AB2656">
                  <w:pPr>
                    <w:ind w:leftChars="400" w:left="840"/>
                    <w:rPr>
                      <w:sz w:val="22"/>
                    </w:rPr>
                  </w:pPr>
                  <w:r w:rsidRPr="000E15FE">
                    <w:rPr>
                      <w:rFonts w:hint="eastAsia"/>
                      <w:sz w:val="22"/>
                    </w:rPr>
                    <w:t>介護保険制度</w:t>
                  </w:r>
                  <w:r w:rsidR="00BA4185" w:rsidRPr="000E15FE">
                    <w:rPr>
                      <w:rFonts w:hint="eastAsia"/>
                      <w:sz w:val="22"/>
                    </w:rPr>
                    <w:t>におけるケアマネジメント技術に関する研究を中心に、ソーシャルワーカー、介護支援専門員、介護福祉士等に対する社会福祉援助技術やアセスメントの研修活動および事例検討会を福岡県・神奈川県・滋賀県・沖縄県など各地で多数開催</w:t>
                  </w:r>
                </w:p>
                <w:p w:rsidR="00BA4185" w:rsidRPr="000E15FE" w:rsidRDefault="00BA4185" w:rsidP="00AB2656">
                  <w:pPr>
                    <w:ind w:leftChars="400" w:left="840"/>
                    <w:rPr>
                      <w:sz w:val="22"/>
                    </w:rPr>
                  </w:pPr>
                  <w:r w:rsidRPr="000E15FE">
                    <w:rPr>
                      <w:rFonts w:hint="eastAsia"/>
                      <w:sz w:val="22"/>
                    </w:rPr>
                    <w:t>★</w:t>
                  </w:r>
                  <w:r w:rsidR="00AB2656" w:rsidRPr="000E15FE">
                    <w:rPr>
                      <w:rFonts w:hint="eastAsia"/>
                      <w:sz w:val="22"/>
                    </w:rPr>
                    <w:t>主な著書／</w:t>
                  </w:r>
                  <w:r w:rsidRPr="000E15FE">
                    <w:rPr>
                      <w:rFonts w:hint="eastAsia"/>
                      <w:sz w:val="22"/>
                    </w:rPr>
                    <w:t>「アローチャートでケアマネジメント！　相談援助者のため頭の整理術」／環境新聞社</w:t>
                  </w:r>
                </w:p>
                <w:p w:rsidR="00BA4185" w:rsidRPr="000E15FE" w:rsidRDefault="00BA4185" w:rsidP="00BA4185">
                  <w:pPr>
                    <w:rPr>
                      <w:sz w:val="22"/>
                    </w:rPr>
                  </w:pPr>
                  <w:r w:rsidRPr="000E15FE">
                    <w:rPr>
                      <w:rFonts w:hint="eastAsia"/>
                      <w:sz w:val="22"/>
                    </w:rPr>
                    <w:t>●研修参加料　一人</w:t>
                  </w:r>
                  <w:r w:rsidRPr="000E15FE">
                    <w:rPr>
                      <w:rFonts w:hint="eastAsia"/>
                      <w:sz w:val="22"/>
                    </w:rPr>
                    <w:t>4,000</w:t>
                  </w:r>
                  <w:r w:rsidRPr="000E15FE">
                    <w:rPr>
                      <w:rFonts w:hint="eastAsia"/>
                      <w:sz w:val="22"/>
                    </w:rPr>
                    <w:t>円　（当日、会場でお支払いください。）</w:t>
                  </w:r>
                </w:p>
                <w:p w:rsidR="000E15FE" w:rsidRPr="000E15FE" w:rsidRDefault="000E15FE" w:rsidP="00BA4185">
                  <w:pPr>
                    <w:rPr>
                      <w:sz w:val="22"/>
                    </w:rPr>
                  </w:pPr>
                  <w:r w:rsidRPr="000E15FE">
                    <w:rPr>
                      <w:rFonts w:hint="eastAsia"/>
                      <w:sz w:val="22"/>
                    </w:rPr>
                    <w:t>●</w:t>
                  </w:r>
                  <w:r>
                    <w:rPr>
                      <w:rFonts w:hint="eastAsia"/>
                      <w:sz w:val="22"/>
                    </w:rPr>
                    <w:t xml:space="preserve">必要なもの　筆記用具　</w:t>
                  </w:r>
                </w:p>
                <w:p w:rsidR="000E15FE" w:rsidRPr="000E15FE" w:rsidRDefault="000E15FE" w:rsidP="00BA4185">
                  <w:pPr>
                    <w:rPr>
                      <w:sz w:val="22"/>
                    </w:rPr>
                  </w:pPr>
                  <w:r>
                    <w:rPr>
                      <w:rFonts w:hint="eastAsia"/>
                      <w:sz w:val="22"/>
                    </w:rPr>
                    <w:t xml:space="preserve">●必要なもの　</w:t>
                  </w:r>
                </w:p>
              </w:txbxContent>
            </v:textbox>
          </v:shape>
        </w:pict>
      </w:r>
    </w:p>
    <w:p w:rsidR="00975949" w:rsidRDefault="00975949"/>
    <w:p w:rsidR="00BA4185" w:rsidRDefault="00BA4185"/>
    <w:p w:rsidR="00BA4185" w:rsidRDefault="00BA4185"/>
    <w:p w:rsidR="00BA4185" w:rsidRDefault="00BA4185"/>
    <w:p w:rsidR="00BA4185" w:rsidRDefault="00BA4185"/>
    <w:p w:rsidR="00BA4185" w:rsidRDefault="00BA4185"/>
    <w:p w:rsidR="00BA4185" w:rsidRDefault="00BA4185"/>
    <w:p w:rsidR="00BA4185" w:rsidRDefault="00BA4185"/>
    <w:p w:rsidR="00BA4185" w:rsidRDefault="00BA4185"/>
    <w:p w:rsidR="00BA4185" w:rsidRDefault="00BA4185"/>
    <w:p w:rsidR="00BA4185" w:rsidRDefault="00BA4185"/>
    <w:p w:rsidR="00BA4185" w:rsidRDefault="00BA4185"/>
    <w:p w:rsidR="00554443" w:rsidRDefault="0052167C" w:rsidP="00DC3FB5">
      <w:pPr>
        <w:jc w:val="center"/>
        <w:rPr>
          <w:sz w:val="26"/>
          <w:szCs w:val="26"/>
        </w:rPr>
      </w:pPr>
      <w:r w:rsidRPr="0052167C">
        <w:rPr>
          <w:noProof/>
        </w:rPr>
        <w:pict>
          <v:rect id="正方形/長方形 4" o:spid="_x0000_s1028" style="position:absolute;left:0;text-align:left;margin-left:5.55pt;margin-top:7.65pt;width:439.8pt;height:118.05pt;z-index:2516623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" fillcolor="white [3212]" stroked="f" strokeweight="2pt">
            <v:textbox>
              <w:txbxContent>
                <w:p w:rsidR="000E15FE" w:rsidRPr="00EE3930" w:rsidRDefault="000E15FE" w:rsidP="000E15FE">
                  <w:pPr>
                    <w:rPr>
                      <w:color w:val="000000" w:themeColor="text1"/>
                    </w:rPr>
                  </w:pPr>
                  <w:r w:rsidRPr="000E15FE">
                    <w:rPr>
                      <w:rFonts w:hint="eastAsia"/>
                      <w:color w:val="000000" w:themeColor="text1"/>
                    </w:rPr>
                    <w:t xml:space="preserve">・主　催　</w:t>
                  </w:r>
                  <w:r w:rsidR="00EE3930">
                    <w:rPr>
                      <w:rFonts w:hint="eastAsia"/>
                      <w:color w:val="000000" w:themeColor="text1"/>
                    </w:rPr>
                    <w:t xml:space="preserve">　</w:t>
                  </w:r>
                  <w:r w:rsidRPr="000E15FE">
                    <w:rPr>
                      <w:rFonts w:hint="eastAsia"/>
                      <w:color w:val="000000" w:themeColor="text1"/>
                    </w:rPr>
                    <w:t xml:space="preserve">アローチャート研究会　事務局：山口県下関市筋川町５番３号　</w:t>
                  </w:r>
                </w:p>
                <w:p w:rsidR="000E15FE" w:rsidRPr="000E15FE" w:rsidRDefault="000E15FE" w:rsidP="000E15FE">
                  <w:pPr>
                    <w:rPr>
                      <w:color w:val="000000" w:themeColor="text1"/>
                    </w:rPr>
                  </w:pPr>
                  <w:r w:rsidRPr="000E15FE">
                    <w:rPr>
                      <w:rFonts w:hint="eastAsia"/>
                      <w:color w:val="000000" w:themeColor="text1"/>
                    </w:rPr>
                    <w:t xml:space="preserve">・後　援　</w:t>
                  </w:r>
                  <w:r w:rsidR="00EE3930">
                    <w:rPr>
                      <w:rFonts w:hint="eastAsia"/>
                      <w:color w:val="000000" w:themeColor="text1"/>
                    </w:rPr>
                    <w:t xml:space="preserve">　</w:t>
                  </w:r>
                  <w:r w:rsidRPr="000E15FE">
                    <w:rPr>
                      <w:rFonts w:hint="eastAsia"/>
                      <w:color w:val="000000" w:themeColor="text1"/>
                    </w:rPr>
                    <w:t xml:space="preserve">遠野市／社会福祉とおの松寿会　</w:t>
                  </w:r>
                </w:p>
                <w:p w:rsidR="000E15FE" w:rsidRPr="000E15FE" w:rsidRDefault="000E15FE" w:rsidP="000E15FE">
                  <w:pPr>
                    <w:rPr>
                      <w:color w:val="000000" w:themeColor="text1"/>
                    </w:rPr>
                  </w:pPr>
                  <w:r w:rsidRPr="000E15FE">
                    <w:rPr>
                      <w:rFonts w:hint="eastAsia"/>
                      <w:color w:val="000000" w:themeColor="text1"/>
                    </w:rPr>
                    <w:t>・参加申し込み締め切り　　平成</w:t>
                  </w:r>
                  <w:r w:rsidRPr="000E15FE">
                    <w:rPr>
                      <w:rFonts w:hint="eastAsia"/>
                      <w:color w:val="000000" w:themeColor="text1"/>
                    </w:rPr>
                    <w:t>26</w:t>
                  </w:r>
                  <w:r w:rsidRPr="000E15FE">
                    <w:rPr>
                      <w:rFonts w:hint="eastAsia"/>
                      <w:color w:val="000000" w:themeColor="text1"/>
                    </w:rPr>
                    <w:t>年</w:t>
                  </w:r>
                  <w:r w:rsidRPr="000E15FE">
                    <w:rPr>
                      <w:rFonts w:hint="eastAsia"/>
                      <w:color w:val="000000" w:themeColor="text1"/>
                    </w:rPr>
                    <w:t>7</w:t>
                  </w:r>
                  <w:r w:rsidRPr="000E15FE">
                    <w:rPr>
                      <w:rFonts w:hint="eastAsia"/>
                      <w:color w:val="000000" w:themeColor="text1"/>
                    </w:rPr>
                    <w:t>月</w:t>
                  </w:r>
                  <w:r w:rsidRPr="000E15FE">
                    <w:rPr>
                      <w:rFonts w:hint="eastAsia"/>
                      <w:color w:val="000000" w:themeColor="text1"/>
                    </w:rPr>
                    <w:t>18</w:t>
                  </w:r>
                  <w:r w:rsidRPr="000E15FE">
                    <w:rPr>
                      <w:rFonts w:hint="eastAsia"/>
                      <w:color w:val="000000" w:themeColor="text1"/>
                    </w:rPr>
                    <w:t>日</w:t>
                  </w:r>
                  <w:r w:rsidRPr="000E15FE">
                    <w:rPr>
                      <w:rFonts w:hint="eastAsia"/>
                      <w:color w:val="000000" w:themeColor="text1"/>
                    </w:rPr>
                    <w:t>(</w:t>
                  </w:r>
                  <w:r w:rsidRPr="000E15FE">
                    <w:rPr>
                      <w:rFonts w:hint="eastAsia"/>
                      <w:color w:val="000000" w:themeColor="text1"/>
                    </w:rPr>
                    <w:t>金</w:t>
                  </w:r>
                  <w:r w:rsidRPr="000E15FE">
                    <w:rPr>
                      <w:rFonts w:hint="eastAsia"/>
                      <w:color w:val="000000" w:themeColor="text1"/>
                    </w:rPr>
                    <w:t>)</w:t>
                  </w:r>
                  <w:r w:rsidRPr="000E15FE">
                    <w:rPr>
                      <w:rFonts w:hint="eastAsia"/>
                      <w:color w:val="000000" w:themeColor="text1"/>
                    </w:rPr>
                    <w:t>まで</w:t>
                  </w:r>
                </w:p>
                <w:p w:rsidR="000E15FE" w:rsidRPr="000E15FE" w:rsidRDefault="000E15FE" w:rsidP="000E15FE">
                  <w:pPr>
                    <w:rPr>
                      <w:color w:val="000000" w:themeColor="text1"/>
                    </w:rPr>
                  </w:pPr>
                  <w:r w:rsidRPr="000E15FE">
                    <w:rPr>
                      <w:rFonts w:hint="eastAsia"/>
                      <w:color w:val="000000" w:themeColor="text1"/>
                    </w:rPr>
                    <w:t xml:space="preserve">・申込先及び遠野での研修に関しての問い合わせ先　</w:t>
                  </w:r>
                </w:p>
                <w:p w:rsidR="000E15FE" w:rsidRPr="000E15FE" w:rsidRDefault="000E15FE" w:rsidP="00EE3930">
                  <w:pPr>
                    <w:ind w:firstLineChars="500" w:firstLine="1050"/>
                    <w:rPr>
                      <w:color w:val="000000" w:themeColor="text1"/>
                    </w:rPr>
                  </w:pPr>
                  <w:r w:rsidRPr="000E15FE">
                    <w:rPr>
                      <w:rFonts w:hint="eastAsia"/>
                      <w:color w:val="000000" w:themeColor="text1"/>
                    </w:rPr>
                    <w:t xml:space="preserve">特別養護老人ホーム遠野長寿の郷　　施設長　菊池　まで　</w:t>
                  </w:r>
                </w:p>
                <w:p w:rsidR="000E15FE" w:rsidRPr="00EE3930" w:rsidRDefault="000E15FE" w:rsidP="000E15FE">
                  <w:pPr>
                    <w:rPr>
                      <w:color w:val="000000" w:themeColor="text1"/>
                      <w:sz w:val="24"/>
                      <w:szCs w:val="24"/>
                    </w:rPr>
                  </w:pPr>
                  <w:r w:rsidRPr="000E15FE">
                    <w:rPr>
                      <w:rFonts w:hint="eastAsia"/>
                      <w:color w:val="000000" w:themeColor="text1"/>
                    </w:rPr>
                    <w:t xml:space="preserve"> </w:t>
                  </w:r>
                  <w:r>
                    <w:rPr>
                      <w:rFonts w:hint="eastAsia"/>
                      <w:color w:val="000000" w:themeColor="text1"/>
                    </w:rPr>
                    <w:t xml:space="preserve">　　　</w:t>
                  </w:r>
                  <w:r w:rsidRPr="000E15FE">
                    <w:rPr>
                      <w:rFonts w:hint="eastAsia"/>
                      <w:color w:val="000000" w:themeColor="text1"/>
                    </w:rPr>
                    <w:t xml:space="preserve"> </w:t>
                  </w:r>
                  <w:r w:rsidRPr="000E15FE">
                    <w:rPr>
                      <w:rFonts w:hint="eastAsia"/>
                      <w:color w:val="000000" w:themeColor="text1"/>
                    </w:rPr>
                    <w:t>電話</w:t>
                  </w:r>
                  <w:r w:rsidRPr="000E15FE">
                    <w:rPr>
                      <w:rFonts w:hint="eastAsia"/>
                      <w:color w:val="000000" w:themeColor="text1"/>
                    </w:rPr>
                    <w:t>0198-63-1770</w:t>
                  </w:r>
                  <w:r w:rsidRPr="000E15FE">
                    <w:rPr>
                      <w:rFonts w:hint="eastAsia"/>
                      <w:color w:val="000000" w:themeColor="text1"/>
                    </w:rPr>
                    <w:t xml:space="preserve">　</w:t>
                  </w:r>
                  <w:r w:rsidRPr="000E15FE">
                    <w:rPr>
                      <w:rFonts w:hint="eastAsia"/>
                      <w:color w:val="000000" w:themeColor="text1"/>
                    </w:rPr>
                    <w:t xml:space="preserve">Fax </w:t>
                  </w:r>
                  <w:r w:rsidRPr="00EE3930">
                    <w:rPr>
                      <w:rFonts w:hint="eastAsia"/>
                      <w:color w:val="000000" w:themeColor="text1"/>
                      <w:sz w:val="24"/>
                      <w:szCs w:val="24"/>
                    </w:rPr>
                    <w:t>0198-63-1815</w:t>
                  </w:r>
                  <w:r w:rsidRPr="000E15FE">
                    <w:rPr>
                      <w:rFonts w:hint="eastAsia"/>
                      <w:color w:val="000000" w:themeColor="text1"/>
                    </w:rPr>
                    <w:t xml:space="preserve"> </w:t>
                  </w:r>
                  <w:r w:rsidR="00EE3930">
                    <w:rPr>
                      <w:rFonts w:hint="eastAsia"/>
                      <w:color w:val="000000" w:themeColor="text1"/>
                    </w:rPr>
                    <w:t xml:space="preserve">　</w:t>
                  </w:r>
                  <w:r w:rsidRPr="000E15FE">
                    <w:rPr>
                      <w:rFonts w:hint="eastAsia"/>
                      <w:color w:val="000000" w:themeColor="text1"/>
                    </w:rPr>
                    <w:t xml:space="preserve"> </w:t>
                  </w:r>
                  <w:r w:rsidRPr="000E15FE">
                    <w:rPr>
                      <w:rFonts w:hint="eastAsia"/>
                      <w:color w:val="000000" w:themeColor="text1"/>
                      <w:sz w:val="22"/>
                    </w:rPr>
                    <w:t xml:space="preserve">E-mail : </w:t>
                  </w:r>
                  <w:r w:rsidRPr="00EE3930">
                    <w:rPr>
                      <w:rFonts w:hint="eastAsia"/>
                      <w:color w:val="000000" w:themeColor="text1"/>
                      <w:sz w:val="24"/>
                      <w:szCs w:val="24"/>
                    </w:rPr>
                    <w:t xml:space="preserve"> ssatotyo@t-chouju.jp</w:t>
                  </w:r>
                </w:p>
              </w:txbxContent>
            </v:textbox>
          </v:rect>
        </w:pict>
      </w:r>
    </w:p>
    <w:p w:rsidR="000E15FE" w:rsidRPr="000E15FE" w:rsidRDefault="000E15FE" w:rsidP="00DC3FB5">
      <w:pPr>
        <w:jc w:val="center"/>
        <w:rPr>
          <w:sz w:val="26"/>
          <w:szCs w:val="26"/>
        </w:rPr>
      </w:pPr>
    </w:p>
    <w:p w:rsidR="000E15FE" w:rsidRDefault="000E15FE" w:rsidP="00DC3FB5">
      <w:pPr>
        <w:jc w:val="center"/>
        <w:rPr>
          <w:sz w:val="26"/>
          <w:szCs w:val="26"/>
        </w:rPr>
      </w:pPr>
    </w:p>
    <w:p w:rsidR="000E15FE" w:rsidRDefault="000E15FE" w:rsidP="00DC3FB5">
      <w:pPr>
        <w:jc w:val="center"/>
        <w:rPr>
          <w:sz w:val="26"/>
          <w:szCs w:val="26"/>
        </w:rPr>
      </w:pPr>
    </w:p>
    <w:p w:rsidR="000E15FE" w:rsidRDefault="000E15FE" w:rsidP="00DC3FB5">
      <w:pPr>
        <w:jc w:val="center"/>
        <w:rPr>
          <w:sz w:val="26"/>
          <w:szCs w:val="26"/>
        </w:rPr>
      </w:pPr>
    </w:p>
    <w:p w:rsidR="00AB2656" w:rsidRPr="00DC3FB5" w:rsidRDefault="00AB2656" w:rsidP="00DC3FB5">
      <w:pPr>
        <w:jc w:val="center"/>
        <w:rPr>
          <w:sz w:val="26"/>
          <w:szCs w:val="26"/>
        </w:rPr>
      </w:pPr>
    </w:p>
    <w:p w:rsidR="00DC3FB5" w:rsidRDefault="00DC3FB5" w:rsidP="00DC3FB5">
      <w:r>
        <w:rPr>
          <w:rFonts w:hint="eastAsia"/>
        </w:rPr>
        <w:t xml:space="preserve">　申込みは、</w:t>
      </w:r>
      <w:r>
        <w:rPr>
          <w:rFonts w:hint="eastAsia"/>
        </w:rPr>
        <w:t>FAX</w:t>
      </w:r>
      <w:r>
        <w:rPr>
          <w:rFonts w:hint="eastAsia"/>
        </w:rPr>
        <w:t>または</w:t>
      </w:r>
      <w:r>
        <w:rPr>
          <w:rFonts w:hint="eastAsia"/>
        </w:rPr>
        <w:t>E-mail</w:t>
      </w:r>
      <w:r>
        <w:rPr>
          <w:rFonts w:hint="eastAsia"/>
        </w:rPr>
        <w:t>にてお申込み願います。</w:t>
      </w:r>
    </w:p>
    <w:p w:rsidR="00554443" w:rsidRDefault="000E15FE" w:rsidP="000E15FE">
      <w:r>
        <w:rPr>
          <w:rFonts w:hint="eastAsia"/>
        </w:rPr>
        <w:t xml:space="preserve">　申込みは、</w:t>
      </w:r>
      <w:r>
        <w:rPr>
          <w:rFonts w:hint="eastAsia"/>
        </w:rPr>
        <w:t>FAX</w:t>
      </w:r>
      <w:r>
        <w:rPr>
          <w:rFonts w:hint="eastAsia"/>
        </w:rPr>
        <w:t>または</w:t>
      </w:r>
      <w:r>
        <w:rPr>
          <w:rFonts w:hint="eastAsia"/>
        </w:rPr>
        <w:t>E-mail</w:t>
      </w:r>
      <w:r>
        <w:rPr>
          <w:rFonts w:hint="eastAsia"/>
        </w:rPr>
        <w:t>にて</w:t>
      </w:r>
    </w:p>
    <w:tbl>
      <w:tblPr>
        <w:tblStyle w:val="a3"/>
        <w:tblW w:w="9180" w:type="dxa"/>
        <w:tblLook w:val="04A0"/>
      </w:tblPr>
      <w:tblGrid>
        <w:gridCol w:w="1104"/>
        <w:gridCol w:w="1698"/>
        <w:gridCol w:w="1701"/>
        <w:gridCol w:w="1657"/>
        <w:gridCol w:w="1178"/>
        <w:gridCol w:w="1842"/>
      </w:tblGrid>
      <w:tr w:rsidR="00EE3930" w:rsidTr="00EE3930">
        <w:trPr>
          <w:trHeight w:val="458"/>
        </w:trPr>
        <w:tc>
          <w:tcPr>
            <w:tcW w:w="1104" w:type="dxa"/>
            <w:vAlign w:val="center"/>
          </w:tcPr>
          <w:p w:rsidR="00EE3930" w:rsidRPr="006733B2" w:rsidRDefault="00EE3930" w:rsidP="00EE3930">
            <w:pPr>
              <w:rPr>
                <w:rFonts w:asciiTheme="minorEastAsia" w:hAnsiTheme="minorEastAsia"/>
              </w:rPr>
            </w:pPr>
            <w:r w:rsidRPr="006733B2">
              <w:rPr>
                <w:rFonts w:asciiTheme="minorEastAsia" w:hAnsiTheme="minorEastAsia" w:hint="eastAsia"/>
              </w:rPr>
              <w:t>事業所名</w:t>
            </w:r>
          </w:p>
        </w:tc>
        <w:tc>
          <w:tcPr>
            <w:tcW w:w="3399" w:type="dxa"/>
            <w:gridSpan w:val="2"/>
            <w:vAlign w:val="center"/>
          </w:tcPr>
          <w:p w:rsidR="00EE3930" w:rsidRPr="006733B2" w:rsidRDefault="00EE3930" w:rsidP="00EE3930">
            <w:pPr>
              <w:rPr>
                <w:rFonts w:asciiTheme="minorEastAsia" w:hAnsiTheme="minorEastAsia"/>
              </w:rPr>
            </w:pPr>
          </w:p>
        </w:tc>
        <w:tc>
          <w:tcPr>
            <w:tcW w:w="1657" w:type="dxa"/>
            <w:vAlign w:val="center"/>
          </w:tcPr>
          <w:p w:rsidR="00EE3930" w:rsidRPr="006733B2" w:rsidRDefault="00EE3930" w:rsidP="00EE3930">
            <w:pPr>
              <w:rPr>
                <w:rFonts w:asciiTheme="minorEastAsia" w:hAnsiTheme="minorEastAsia"/>
              </w:rPr>
            </w:pPr>
            <w:r w:rsidRPr="006733B2">
              <w:rPr>
                <w:rFonts w:asciiTheme="minorEastAsia" w:hAnsiTheme="minorEastAsia" w:hint="eastAsia"/>
              </w:rPr>
              <w:t>連絡先　TEL</w:t>
            </w:r>
          </w:p>
        </w:tc>
        <w:tc>
          <w:tcPr>
            <w:tcW w:w="3020" w:type="dxa"/>
            <w:gridSpan w:val="2"/>
          </w:tcPr>
          <w:p w:rsidR="00EE3930" w:rsidRPr="006733B2" w:rsidRDefault="00EE3930" w:rsidP="00EE3930">
            <w:pPr>
              <w:rPr>
                <w:rFonts w:asciiTheme="minorEastAsia" w:hAnsiTheme="minorEastAsia"/>
              </w:rPr>
            </w:pPr>
          </w:p>
        </w:tc>
      </w:tr>
      <w:tr w:rsidR="00EE3930" w:rsidTr="00EE3930">
        <w:tc>
          <w:tcPr>
            <w:tcW w:w="2802" w:type="dxa"/>
            <w:gridSpan w:val="2"/>
          </w:tcPr>
          <w:p w:rsidR="00EE3930" w:rsidRPr="006733B2" w:rsidRDefault="00EE3930" w:rsidP="006733B2">
            <w:pPr>
              <w:ind w:firstLineChars="200" w:firstLine="420"/>
              <w:jc w:val="center"/>
              <w:rPr>
                <w:rFonts w:asciiTheme="minorEastAsia" w:hAnsiTheme="minorEastAsia"/>
              </w:rPr>
            </w:pPr>
            <w:r w:rsidRPr="006733B2">
              <w:rPr>
                <w:rFonts w:asciiTheme="minorEastAsia" w:hAnsiTheme="minorEastAsia" w:hint="eastAsia"/>
              </w:rPr>
              <w:t>参加者名</w:t>
            </w:r>
          </w:p>
        </w:tc>
        <w:tc>
          <w:tcPr>
            <w:tcW w:w="1701" w:type="dxa"/>
          </w:tcPr>
          <w:p w:rsidR="00EE3930" w:rsidRPr="006733B2" w:rsidRDefault="00EE3930" w:rsidP="00EE3930">
            <w:pPr>
              <w:jc w:val="center"/>
              <w:rPr>
                <w:rFonts w:asciiTheme="minorEastAsia" w:hAnsiTheme="minorEastAsia"/>
              </w:rPr>
            </w:pPr>
            <w:r w:rsidRPr="006733B2">
              <w:rPr>
                <w:rFonts w:asciiTheme="minorEastAsia" w:hAnsiTheme="minorEastAsia" w:hint="eastAsia"/>
              </w:rPr>
              <w:t>職　種</w:t>
            </w:r>
          </w:p>
        </w:tc>
        <w:tc>
          <w:tcPr>
            <w:tcW w:w="2835" w:type="dxa"/>
            <w:gridSpan w:val="2"/>
          </w:tcPr>
          <w:p w:rsidR="00EE3930" w:rsidRPr="006733B2" w:rsidRDefault="00EE3930" w:rsidP="006733B2">
            <w:pPr>
              <w:ind w:firstLineChars="300" w:firstLine="630"/>
              <w:rPr>
                <w:rFonts w:asciiTheme="minorEastAsia" w:hAnsiTheme="minorEastAsia"/>
              </w:rPr>
            </w:pPr>
            <w:r w:rsidRPr="006733B2">
              <w:rPr>
                <w:rFonts w:asciiTheme="minorEastAsia" w:hAnsiTheme="minorEastAsia" w:hint="eastAsia"/>
              </w:rPr>
              <w:t>参加者名</w:t>
            </w:r>
            <w:r w:rsidRPr="006733B2">
              <w:rPr>
                <w:rFonts w:asciiTheme="minorEastAsia" w:hAnsiTheme="minorEastAsia" w:hint="eastAsia"/>
              </w:rPr>
              <w:tab/>
            </w:r>
          </w:p>
        </w:tc>
        <w:tc>
          <w:tcPr>
            <w:tcW w:w="1842" w:type="dxa"/>
          </w:tcPr>
          <w:p w:rsidR="00EE3930" w:rsidRPr="006733B2" w:rsidRDefault="00EE3930" w:rsidP="00EE3930">
            <w:pPr>
              <w:jc w:val="center"/>
              <w:rPr>
                <w:rFonts w:asciiTheme="minorEastAsia" w:hAnsiTheme="minorEastAsia"/>
              </w:rPr>
            </w:pPr>
            <w:r w:rsidRPr="006733B2">
              <w:rPr>
                <w:rFonts w:asciiTheme="minorEastAsia" w:hAnsiTheme="minorEastAsia" w:hint="eastAsia"/>
              </w:rPr>
              <w:t>職　種</w:t>
            </w:r>
          </w:p>
        </w:tc>
      </w:tr>
      <w:tr w:rsidR="00EE3930" w:rsidTr="00EE3930">
        <w:trPr>
          <w:trHeight w:val="568"/>
        </w:trPr>
        <w:tc>
          <w:tcPr>
            <w:tcW w:w="2802" w:type="dxa"/>
            <w:gridSpan w:val="2"/>
            <w:vAlign w:val="center"/>
          </w:tcPr>
          <w:p w:rsidR="00EE3930" w:rsidRPr="00EE3930" w:rsidRDefault="00EE3930" w:rsidP="00EE3930">
            <w:pPr>
              <w:rPr>
                <w:sz w:val="24"/>
                <w:szCs w:val="24"/>
              </w:rPr>
            </w:pPr>
            <w:r w:rsidRPr="00EE3930">
              <w:rPr>
                <w:rFonts w:hint="eastAsia"/>
                <w:sz w:val="24"/>
                <w:szCs w:val="24"/>
              </w:rPr>
              <w:t>・</w:t>
            </w:r>
          </w:p>
        </w:tc>
        <w:tc>
          <w:tcPr>
            <w:tcW w:w="1701" w:type="dxa"/>
            <w:vAlign w:val="center"/>
          </w:tcPr>
          <w:p w:rsidR="00EE3930" w:rsidRPr="00EE3930" w:rsidRDefault="00EE3930" w:rsidP="00EE3930">
            <w:pPr>
              <w:rPr>
                <w:sz w:val="24"/>
                <w:szCs w:val="24"/>
              </w:rPr>
            </w:pPr>
          </w:p>
        </w:tc>
        <w:tc>
          <w:tcPr>
            <w:tcW w:w="2835" w:type="dxa"/>
            <w:gridSpan w:val="2"/>
            <w:vAlign w:val="center"/>
          </w:tcPr>
          <w:p w:rsidR="00EE3930" w:rsidRPr="00EE3930" w:rsidRDefault="00EE3930" w:rsidP="00EE3930">
            <w:pPr>
              <w:rPr>
                <w:sz w:val="24"/>
                <w:szCs w:val="24"/>
              </w:rPr>
            </w:pPr>
            <w:r>
              <w:rPr>
                <w:rFonts w:hint="eastAsia"/>
                <w:sz w:val="24"/>
                <w:szCs w:val="24"/>
              </w:rPr>
              <w:t>・</w:t>
            </w:r>
          </w:p>
        </w:tc>
        <w:tc>
          <w:tcPr>
            <w:tcW w:w="1842" w:type="dxa"/>
            <w:vAlign w:val="center"/>
          </w:tcPr>
          <w:p w:rsidR="00EE3930" w:rsidRPr="00EE3930" w:rsidRDefault="00EE3930" w:rsidP="00EE3930">
            <w:pPr>
              <w:rPr>
                <w:sz w:val="24"/>
                <w:szCs w:val="24"/>
              </w:rPr>
            </w:pPr>
          </w:p>
        </w:tc>
      </w:tr>
      <w:tr w:rsidR="00EE3930" w:rsidTr="00EE3930">
        <w:trPr>
          <w:trHeight w:val="547"/>
        </w:trPr>
        <w:tc>
          <w:tcPr>
            <w:tcW w:w="2802" w:type="dxa"/>
            <w:gridSpan w:val="2"/>
            <w:vAlign w:val="center"/>
          </w:tcPr>
          <w:p w:rsidR="00EE3930" w:rsidRPr="00EE3930" w:rsidRDefault="00EE3930" w:rsidP="00EE3930">
            <w:pPr>
              <w:rPr>
                <w:sz w:val="24"/>
                <w:szCs w:val="24"/>
              </w:rPr>
            </w:pPr>
            <w:r>
              <w:rPr>
                <w:rFonts w:hint="eastAsia"/>
                <w:sz w:val="24"/>
                <w:szCs w:val="24"/>
              </w:rPr>
              <w:t>・</w:t>
            </w:r>
          </w:p>
        </w:tc>
        <w:tc>
          <w:tcPr>
            <w:tcW w:w="1701" w:type="dxa"/>
            <w:vAlign w:val="center"/>
          </w:tcPr>
          <w:p w:rsidR="00EE3930" w:rsidRPr="00EE3930" w:rsidRDefault="00EE3930" w:rsidP="00EE3930">
            <w:pPr>
              <w:rPr>
                <w:sz w:val="24"/>
                <w:szCs w:val="24"/>
              </w:rPr>
            </w:pPr>
          </w:p>
        </w:tc>
        <w:tc>
          <w:tcPr>
            <w:tcW w:w="2835" w:type="dxa"/>
            <w:gridSpan w:val="2"/>
            <w:vAlign w:val="center"/>
          </w:tcPr>
          <w:p w:rsidR="00EE3930" w:rsidRPr="00EE3930" w:rsidRDefault="00EE3930" w:rsidP="00EE3930">
            <w:pPr>
              <w:rPr>
                <w:sz w:val="24"/>
                <w:szCs w:val="24"/>
              </w:rPr>
            </w:pPr>
            <w:r>
              <w:rPr>
                <w:rFonts w:hint="eastAsia"/>
                <w:sz w:val="24"/>
                <w:szCs w:val="24"/>
              </w:rPr>
              <w:t>・</w:t>
            </w:r>
          </w:p>
        </w:tc>
        <w:tc>
          <w:tcPr>
            <w:tcW w:w="1842" w:type="dxa"/>
            <w:vAlign w:val="center"/>
          </w:tcPr>
          <w:p w:rsidR="00EE3930" w:rsidRPr="00EE3930" w:rsidRDefault="00EE3930" w:rsidP="00EE3930">
            <w:pPr>
              <w:rPr>
                <w:sz w:val="24"/>
                <w:szCs w:val="24"/>
              </w:rPr>
            </w:pPr>
          </w:p>
        </w:tc>
      </w:tr>
      <w:tr w:rsidR="00EE3930" w:rsidTr="00EE3930">
        <w:trPr>
          <w:trHeight w:val="556"/>
        </w:trPr>
        <w:tc>
          <w:tcPr>
            <w:tcW w:w="2802" w:type="dxa"/>
            <w:gridSpan w:val="2"/>
            <w:vAlign w:val="center"/>
          </w:tcPr>
          <w:p w:rsidR="00EE3930" w:rsidRPr="00EE3930" w:rsidRDefault="00EE3930" w:rsidP="00EE3930">
            <w:pPr>
              <w:rPr>
                <w:sz w:val="24"/>
                <w:szCs w:val="24"/>
              </w:rPr>
            </w:pPr>
            <w:r>
              <w:rPr>
                <w:rFonts w:hint="eastAsia"/>
                <w:sz w:val="24"/>
                <w:szCs w:val="24"/>
              </w:rPr>
              <w:t>・</w:t>
            </w:r>
          </w:p>
        </w:tc>
        <w:tc>
          <w:tcPr>
            <w:tcW w:w="1701" w:type="dxa"/>
            <w:vAlign w:val="center"/>
          </w:tcPr>
          <w:p w:rsidR="00EE3930" w:rsidRPr="00EE3930" w:rsidRDefault="00EE3930" w:rsidP="00EE3930">
            <w:pPr>
              <w:rPr>
                <w:sz w:val="24"/>
                <w:szCs w:val="24"/>
              </w:rPr>
            </w:pPr>
          </w:p>
        </w:tc>
        <w:tc>
          <w:tcPr>
            <w:tcW w:w="2835" w:type="dxa"/>
            <w:gridSpan w:val="2"/>
            <w:vAlign w:val="center"/>
          </w:tcPr>
          <w:p w:rsidR="00EE3930" w:rsidRPr="00EE3930" w:rsidRDefault="00EE3930" w:rsidP="00EE3930">
            <w:pPr>
              <w:rPr>
                <w:sz w:val="24"/>
                <w:szCs w:val="24"/>
              </w:rPr>
            </w:pPr>
            <w:r>
              <w:rPr>
                <w:rFonts w:hint="eastAsia"/>
                <w:sz w:val="24"/>
                <w:szCs w:val="24"/>
              </w:rPr>
              <w:t>・</w:t>
            </w:r>
          </w:p>
        </w:tc>
        <w:tc>
          <w:tcPr>
            <w:tcW w:w="1842" w:type="dxa"/>
            <w:vAlign w:val="center"/>
          </w:tcPr>
          <w:p w:rsidR="00EE3930" w:rsidRPr="00EE3930" w:rsidRDefault="00EE3930" w:rsidP="00EE3930">
            <w:pPr>
              <w:rPr>
                <w:sz w:val="24"/>
                <w:szCs w:val="24"/>
              </w:rPr>
            </w:pPr>
          </w:p>
        </w:tc>
      </w:tr>
    </w:tbl>
    <w:p w:rsidR="000E15FE" w:rsidRDefault="000E15FE" w:rsidP="000E15FE"/>
    <w:sectPr w:rsidR="000E15FE" w:rsidSect="00554443">
      <w:pgSz w:w="11906" w:h="16838" w:code="9"/>
      <w:pgMar w:top="1191" w:right="1559"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5658" w:rsidRDefault="00065658" w:rsidP="00AB2656">
      <w:r>
        <w:separator/>
      </w:r>
    </w:p>
  </w:endnote>
  <w:endnote w:type="continuationSeparator" w:id="0">
    <w:p w:rsidR="00065658" w:rsidRDefault="00065658" w:rsidP="00AB2656">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80000281" w:usb1="28C76CF8"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5658" w:rsidRDefault="00065658" w:rsidP="00AB2656">
      <w:r>
        <w:separator/>
      </w:r>
    </w:p>
  </w:footnote>
  <w:footnote w:type="continuationSeparator" w:id="0">
    <w:p w:rsidR="00065658" w:rsidRDefault="00065658" w:rsidP="00AB265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512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96DEE"/>
    <w:rsid w:val="00065658"/>
    <w:rsid w:val="000709CC"/>
    <w:rsid w:val="000E15FE"/>
    <w:rsid w:val="00106810"/>
    <w:rsid w:val="00314CC9"/>
    <w:rsid w:val="004D2C7E"/>
    <w:rsid w:val="0052167C"/>
    <w:rsid w:val="00554443"/>
    <w:rsid w:val="00597787"/>
    <w:rsid w:val="005B4B09"/>
    <w:rsid w:val="006733B2"/>
    <w:rsid w:val="00696DEE"/>
    <w:rsid w:val="006B517E"/>
    <w:rsid w:val="00795B95"/>
    <w:rsid w:val="007F21C7"/>
    <w:rsid w:val="00975949"/>
    <w:rsid w:val="00A31D9D"/>
    <w:rsid w:val="00AB2656"/>
    <w:rsid w:val="00BA4185"/>
    <w:rsid w:val="00D154E4"/>
    <w:rsid w:val="00D84713"/>
    <w:rsid w:val="00DC3FB5"/>
    <w:rsid w:val="00EC5A72"/>
    <w:rsid w:val="00EE3930"/>
    <w:rsid w:val="00FE77B4"/>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167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544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D8471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84713"/>
    <w:rPr>
      <w:rFonts w:asciiTheme="majorHAnsi" w:eastAsiaTheme="majorEastAsia" w:hAnsiTheme="majorHAnsi" w:cstheme="majorBidi"/>
      <w:sz w:val="18"/>
      <w:szCs w:val="18"/>
    </w:rPr>
  </w:style>
  <w:style w:type="paragraph" w:styleId="a6">
    <w:name w:val="header"/>
    <w:basedOn w:val="a"/>
    <w:link w:val="a7"/>
    <w:uiPriority w:val="99"/>
    <w:unhideWhenUsed/>
    <w:rsid w:val="00AB2656"/>
    <w:pPr>
      <w:tabs>
        <w:tab w:val="center" w:pos="4252"/>
        <w:tab w:val="right" w:pos="8504"/>
      </w:tabs>
      <w:snapToGrid w:val="0"/>
    </w:pPr>
  </w:style>
  <w:style w:type="character" w:customStyle="1" w:styleId="a7">
    <w:name w:val="ヘッダー (文字)"/>
    <w:basedOn w:val="a0"/>
    <w:link w:val="a6"/>
    <w:uiPriority w:val="99"/>
    <w:rsid w:val="00AB2656"/>
  </w:style>
  <w:style w:type="paragraph" w:styleId="a8">
    <w:name w:val="footer"/>
    <w:basedOn w:val="a"/>
    <w:link w:val="a9"/>
    <w:uiPriority w:val="99"/>
    <w:unhideWhenUsed/>
    <w:rsid w:val="00AB2656"/>
    <w:pPr>
      <w:tabs>
        <w:tab w:val="center" w:pos="4252"/>
        <w:tab w:val="right" w:pos="8504"/>
      </w:tabs>
      <w:snapToGrid w:val="0"/>
    </w:pPr>
  </w:style>
  <w:style w:type="character" w:customStyle="1" w:styleId="a9">
    <w:name w:val="フッター (文字)"/>
    <w:basedOn w:val="a0"/>
    <w:link w:val="a8"/>
    <w:uiPriority w:val="99"/>
    <w:rsid w:val="00AB2656"/>
  </w:style>
  <w:style w:type="character" w:styleId="aa">
    <w:name w:val="Hyperlink"/>
    <w:basedOn w:val="a0"/>
    <w:uiPriority w:val="99"/>
    <w:unhideWhenUsed/>
    <w:rsid w:val="00AB265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544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D8471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84713"/>
    <w:rPr>
      <w:rFonts w:asciiTheme="majorHAnsi" w:eastAsiaTheme="majorEastAsia" w:hAnsiTheme="majorHAnsi" w:cstheme="majorBidi"/>
      <w:sz w:val="18"/>
      <w:szCs w:val="18"/>
    </w:rPr>
  </w:style>
  <w:style w:type="paragraph" w:styleId="a6">
    <w:name w:val="header"/>
    <w:basedOn w:val="a"/>
    <w:link w:val="a7"/>
    <w:uiPriority w:val="99"/>
    <w:unhideWhenUsed/>
    <w:rsid w:val="00AB2656"/>
    <w:pPr>
      <w:tabs>
        <w:tab w:val="center" w:pos="4252"/>
        <w:tab w:val="right" w:pos="8504"/>
      </w:tabs>
      <w:snapToGrid w:val="0"/>
    </w:pPr>
  </w:style>
  <w:style w:type="character" w:customStyle="1" w:styleId="a7">
    <w:name w:val="ヘッダー (文字)"/>
    <w:basedOn w:val="a0"/>
    <w:link w:val="a6"/>
    <w:uiPriority w:val="99"/>
    <w:rsid w:val="00AB2656"/>
  </w:style>
  <w:style w:type="paragraph" w:styleId="a8">
    <w:name w:val="footer"/>
    <w:basedOn w:val="a"/>
    <w:link w:val="a9"/>
    <w:uiPriority w:val="99"/>
    <w:unhideWhenUsed/>
    <w:rsid w:val="00AB2656"/>
    <w:pPr>
      <w:tabs>
        <w:tab w:val="center" w:pos="4252"/>
        <w:tab w:val="right" w:pos="8504"/>
      </w:tabs>
      <w:snapToGrid w:val="0"/>
    </w:pPr>
  </w:style>
  <w:style w:type="character" w:customStyle="1" w:styleId="a9">
    <w:name w:val="フッター (文字)"/>
    <w:basedOn w:val="a0"/>
    <w:link w:val="a8"/>
    <w:uiPriority w:val="99"/>
    <w:rsid w:val="00AB2656"/>
  </w:style>
  <w:style w:type="character" w:styleId="aa">
    <w:name w:val="Hyperlink"/>
    <w:basedOn w:val="a0"/>
    <w:uiPriority w:val="99"/>
    <w:unhideWhenUsed/>
    <w:rsid w:val="00AB265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57</Words>
  <Characters>327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syoujukai</dc:creator>
  <cp:lastModifiedBy>yoshijima</cp:lastModifiedBy>
  <cp:revision>2</cp:revision>
  <cp:lastPrinted>2014-06-04T08:24:00Z</cp:lastPrinted>
  <dcterms:created xsi:type="dcterms:W3CDTF">2014-06-10T03:27:00Z</dcterms:created>
  <dcterms:modified xsi:type="dcterms:W3CDTF">2014-06-10T03:27:00Z</dcterms:modified>
</cp:coreProperties>
</file>