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AC9B9" w14:textId="12579D82" w:rsidR="00F541BC" w:rsidRDefault="00A12870">
      <w:pPr>
        <w:pStyle w:val="a7"/>
      </w:pPr>
      <w:r>
        <w:rPr>
          <w:rFonts w:hint="eastAsi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BA83C04" wp14:editId="78C3C468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5490210" cy="35115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2133_1402901643281714_1082156968_n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88D">
        <w:rPr>
          <w:rFonts w:hint="eastAsia"/>
        </w:rPr>
        <w:t>第2回アローチャート学会神奈川大会</w:t>
      </w:r>
    </w:p>
    <w:p w14:paraId="494AC9BA" w14:textId="5152FEBF" w:rsidR="00F541BC" w:rsidRPr="0025488D" w:rsidRDefault="0025488D">
      <w:pPr>
        <w:pStyle w:val="a5"/>
        <w:rPr>
          <w:sz w:val="56"/>
          <w:szCs w:val="56"/>
        </w:rPr>
      </w:pPr>
      <w:r w:rsidRPr="0025488D">
        <w:rPr>
          <w:rFonts w:hint="eastAsia"/>
          <w:sz w:val="56"/>
          <w:szCs w:val="56"/>
        </w:rPr>
        <w:t>実践事例発表・研究発表演題募集</w:t>
      </w:r>
    </w:p>
    <w:p w14:paraId="494AC9BB" w14:textId="77777777" w:rsidR="00F541BC" w:rsidRDefault="00B52942">
      <w:pPr>
        <w:pStyle w:val="1"/>
      </w:pPr>
      <w:r>
        <w:t>はじめに</w:t>
      </w:r>
    </w:p>
    <w:p w14:paraId="2541D1CA" w14:textId="6919E94E" w:rsidR="0086789F" w:rsidRDefault="00883BCB" w:rsidP="0025488D">
      <w:r>
        <w:rPr>
          <w:rFonts w:hint="eastAsia"/>
        </w:rPr>
        <w:t>下記内容にて、演題を募集します。</w:t>
      </w:r>
    </w:p>
    <w:p w14:paraId="3D079111" w14:textId="77777777" w:rsidR="0086789F" w:rsidRDefault="0086789F" w:rsidP="0025488D"/>
    <w:bookmarkStart w:id="0" w:name="_MON_1483010745"/>
    <w:bookmarkEnd w:id="0"/>
    <w:p w14:paraId="6CE1074A" w14:textId="374CD977" w:rsidR="0025488D" w:rsidRDefault="0086789F" w:rsidP="0025488D">
      <w:r>
        <w:object w:dxaOrig="8018" w:dyaOrig="6152" w14:anchorId="796DDB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306.75pt" o:ole="">
            <v:imagedata r:id="rId10" o:title=""/>
          </v:shape>
          <o:OLEObject Type="Embed" ProgID="Excel.Sheet.12" ShapeID="_x0000_i1025" DrawAspect="Content" ObjectID="_1485685425" r:id="rId11"/>
        </w:object>
      </w:r>
    </w:p>
    <w:p w14:paraId="2563AA8E" w14:textId="44AA3A87" w:rsidR="00883BCB" w:rsidRDefault="00883BCB" w:rsidP="0025488D">
      <w:r>
        <w:rPr>
          <w:rFonts w:hint="eastAsia"/>
        </w:rPr>
        <w:t>*応募条件</w:t>
      </w:r>
    </w:p>
    <w:p w14:paraId="5AF35900" w14:textId="42FAFA44" w:rsidR="00883BCB" w:rsidRDefault="00883BCB" w:rsidP="0025488D">
      <w:r>
        <w:rPr>
          <w:rFonts w:hint="eastAsia"/>
        </w:rPr>
        <w:t>①応募者（発表者）は、アローチャート研究会の会員であること。</w:t>
      </w:r>
    </w:p>
    <w:p w14:paraId="3FDE01E1" w14:textId="371633BB" w:rsidR="00883BCB" w:rsidRDefault="00883BCB" w:rsidP="0090454D">
      <w:pPr>
        <w:ind w:left="110" w:hangingChars="50" w:hanging="110"/>
      </w:pPr>
      <w:r>
        <w:rPr>
          <w:rFonts w:hint="eastAsia"/>
        </w:rPr>
        <w:t>②</w:t>
      </w:r>
      <w:r w:rsidR="0090454D">
        <w:rPr>
          <w:rFonts w:hint="eastAsia"/>
        </w:rPr>
        <w:t>演題の内容は、倫理的配慮が充分なされている</w:t>
      </w:r>
      <w:r w:rsidR="0060561E">
        <w:rPr>
          <w:rFonts w:hint="eastAsia"/>
        </w:rPr>
        <w:t>こと</w:t>
      </w:r>
      <w:r w:rsidR="0090454D">
        <w:rPr>
          <w:rFonts w:hint="eastAsia"/>
        </w:rPr>
        <w:t>。（ 参考として、</w:t>
      </w:r>
      <w:hyperlink r:id="rId12" w:history="1">
        <w:r w:rsidR="0090454D" w:rsidRPr="00302C47">
          <w:rPr>
            <w:rStyle w:val="af5"/>
          </w:rPr>
          <w:t>http://arrowchart.net/wp/?page_id=5</w:t>
        </w:r>
      </w:hyperlink>
      <w:r w:rsidR="0090454D">
        <w:rPr>
          <w:rFonts w:hint="eastAsia"/>
        </w:rPr>
        <w:t xml:space="preserve"> をご確認ください。）</w:t>
      </w:r>
    </w:p>
    <w:p w14:paraId="196F3ADA" w14:textId="559F0C10" w:rsidR="0090454D" w:rsidRDefault="0090454D" w:rsidP="0090454D">
      <w:pPr>
        <w:ind w:left="110" w:hangingChars="50" w:hanging="110"/>
        <w:rPr>
          <w:rFonts w:hint="eastAsia"/>
        </w:rPr>
      </w:pPr>
      <w:r>
        <w:rPr>
          <w:rFonts w:hint="eastAsia"/>
        </w:rPr>
        <w:t>③</w:t>
      </w:r>
      <w:r w:rsidR="007251C6">
        <w:rPr>
          <w:rFonts w:hint="eastAsia"/>
        </w:rPr>
        <w:t>採用された演題</w:t>
      </w:r>
      <w:r w:rsidR="0060561E">
        <w:rPr>
          <w:rFonts w:hint="eastAsia"/>
        </w:rPr>
        <w:t>（抄録・資料・プロフィール）</w:t>
      </w:r>
      <w:r w:rsidR="007251C6">
        <w:rPr>
          <w:rFonts w:hint="eastAsia"/>
        </w:rPr>
        <w:t>は、学会誌に掲載</w:t>
      </w:r>
      <w:r w:rsidR="0060561E">
        <w:rPr>
          <w:rFonts w:hint="eastAsia"/>
        </w:rPr>
        <w:t>・ＤＶＤに録画され</w:t>
      </w:r>
      <w:r w:rsidR="007251C6">
        <w:rPr>
          <w:rFonts w:hint="eastAsia"/>
        </w:rPr>
        <w:t>、</w:t>
      </w:r>
      <w:r w:rsidR="0060561E">
        <w:rPr>
          <w:rFonts w:hint="eastAsia"/>
        </w:rPr>
        <w:t>学会参加者その他へ頒布されます。</w:t>
      </w:r>
      <w:r w:rsidR="007251C6">
        <w:rPr>
          <w:rFonts w:hint="eastAsia"/>
        </w:rPr>
        <w:t>その著作権</w:t>
      </w:r>
      <w:r w:rsidR="0060561E">
        <w:rPr>
          <w:rFonts w:hint="eastAsia"/>
        </w:rPr>
        <w:t>・肖像権</w:t>
      </w:r>
      <w:r w:rsidR="007251C6">
        <w:rPr>
          <w:rFonts w:hint="eastAsia"/>
        </w:rPr>
        <w:t>はアローチャート研究会に帰することが同意できること。</w:t>
      </w:r>
    </w:p>
    <w:p w14:paraId="3EACA3EB" w14:textId="6004CFA5" w:rsidR="00D23B32" w:rsidRPr="00D23B32" w:rsidRDefault="00D23B32" w:rsidP="00D23B32">
      <w:pPr>
        <w:pStyle w:val="a7"/>
        <w:rPr>
          <w:rFonts w:hint="eastAsia"/>
          <w:color w:val="auto"/>
        </w:rPr>
      </w:pPr>
      <w:r w:rsidRPr="00D23B32">
        <w:rPr>
          <w:rFonts w:hint="eastAsia"/>
          <w:b/>
          <w:color w:val="auto"/>
          <w:sz w:val="26"/>
          <w:szCs w:val="26"/>
        </w:rPr>
        <w:lastRenderedPageBreak/>
        <w:t>・応募～採用～発表までの流れ</w:t>
      </w:r>
    </w:p>
    <w:p w14:paraId="00194092" w14:textId="77777777" w:rsidR="00D23B32" w:rsidRDefault="00D23B32" w:rsidP="00D23B32">
      <w:pPr>
        <w:rPr>
          <w:rFonts w:hint="eastAsia"/>
        </w:rPr>
      </w:pPr>
      <w:r>
        <w:rPr>
          <w:rFonts w:hint="eastAsia"/>
          <w:b/>
          <w:sz w:val="24"/>
          <w:szCs w:val="24"/>
        </w:rPr>
        <w:t>①応募方法</w:t>
      </w:r>
    </w:p>
    <w:p w14:paraId="63CEDE7A" w14:textId="77777777" w:rsidR="00D23B32" w:rsidRDefault="00D23B32" w:rsidP="00D23B32">
      <w:pPr>
        <w:rPr>
          <w:rFonts w:hint="eastAsia"/>
        </w:rPr>
      </w:pPr>
      <w:r>
        <w:rPr>
          <w:rFonts w:hint="eastAsia"/>
        </w:rPr>
        <w:t>実践事例発表（口頭発表・ポスター発表）・研究発表</w:t>
      </w:r>
    </w:p>
    <w:p w14:paraId="1239EC6E" w14:textId="77777777" w:rsidR="00D23B32" w:rsidRDefault="00D23B32" w:rsidP="00D23B32">
      <w:pPr>
        <w:rPr>
          <w:rFonts w:hint="eastAsia"/>
          <w:b/>
          <w:sz w:val="24"/>
          <w:szCs w:val="24"/>
        </w:rPr>
      </w:pPr>
      <w:r>
        <w:rPr>
          <w:rFonts w:hint="eastAsia"/>
        </w:rPr>
        <w:t>・抄録（A4</w:t>
      </w:r>
      <w:bookmarkStart w:id="1" w:name="_GoBack"/>
      <w:bookmarkEnd w:id="1"/>
      <w:r>
        <w:rPr>
          <w:rFonts w:hint="eastAsia"/>
        </w:rPr>
        <w:t xml:space="preserve">サイズに、演題名、取り組みの目的、方法、結果、考察、まとめ、参考文献等を記載）を作成。アローチャート学会神奈川大会事務局（ </w:t>
      </w:r>
      <w:hyperlink r:id="rId13" w:history="1">
        <w:r>
          <w:rPr>
            <w:rStyle w:val="af5"/>
            <w:rFonts w:hint="eastAsia"/>
          </w:rPr>
          <w:t>ac2015kanagawa@gmail.com</w:t>
        </w:r>
      </w:hyperlink>
      <w:r>
        <w:rPr>
          <w:rFonts w:hint="eastAsia"/>
        </w:rPr>
        <w:t xml:space="preserve"> ）宛てに、件名を必ず「アローチャート学会神奈川大会演題応募」と記載の上、本文に①アローチャート研究会会員番号②氏名③所属④希望する発表の種類を記載の上、抄録をファイル添付してメールにて応募してください。受付確認ができた時点で、受付完了の確認メールを送信します。</w:t>
      </w:r>
    </w:p>
    <w:p w14:paraId="532FED9C" w14:textId="77777777" w:rsidR="00D23B32" w:rsidRDefault="00D23B32" w:rsidP="00D23B32">
      <w:pPr>
        <w:rPr>
          <w:rFonts w:hint="eastAsia"/>
          <w:b/>
        </w:rPr>
      </w:pPr>
      <w:r>
        <w:rPr>
          <w:rFonts w:hint="eastAsia"/>
          <w:b/>
          <w:sz w:val="24"/>
          <w:szCs w:val="24"/>
        </w:rPr>
        <w:t>②採用</w:t>
      </w:r>
    </w:p>
    <w:p w14:paraId="70BB559B" w14:textId="77777777" w:rsidR="00D23B32" w:rsidRDefault="00D23B32" w:rsidP="00D23B32">
      <w:pPr>
        <w:rPr>
          <w:rFonts w:hint="eastAsia"/>
          <w:b/>
          <w:sz w:val="24"/>
          <w:szCs w:val="24"/>
        </w:rPr>
      </w:pPr>
      <w:r>
        <w:rPr>
          <w:rFonts w:hint="eastAsia"/>
        </w:rPr>
        <w:t>応募いただいた演題は、アローチャート研究会とアローチャート学会神奈川大会実行委員会からなる、検討委員会にて査読のうえ、採否の結果をメールにて通知します。査読の過程で、一部内容や表現の修正を依頼することがあります。また、採用となった場合には、発表に必要なポスターの作成、パワーポイント資料の作成をいただくこととなりますが、大会前にポスターや資料を事前提出いただき（ポスターに関しては内容のみ）、再度内容の確認・検討をさせていただきます。場合により、修正を求めることがあります。</w:t>
      </w:r>
    </w:p>
    <w:p w14:paraId="5DD016A4" w14:textId="77777777" w:rsidR="00D23B32" w:rsidRDefault="00D23B32" w:rsidP="00D23B32">
      <w:pPr>
        <w:rPr>
          <w:rFonts w:hint="eastAsia"/>
        </w:rPr>
      </w:pPr>
      <w:r>
        <w:rPr>
          <w:rFonts w:hint="eastAsia"/>
          <w:b/>
          <w:sz w:val="24"/>
          <w:szCs w:val="24"/>
        </w:rPr>
        <w:t>③発表</w:t>
      </w:r>
    </w:p>
    <w:p w14:paraId="13016AAC" w14:textId="77777777" w:rsidR="00D23B32" w:rsidRDefault="00D23B32" w:rsidP="00D23B32">
      <w:pPr>
        <w:rPr>
          <w:rFonts w:hint="eastAsia"/>
          <w:b/>
          <w:sz w:val="26"/>
          <w:szCs w:val="26"/>
        </w:rPr>
      </w:pPr>
      <w:r>
        <w:rPr>
          <w:rFonts w:hint="eastAsia"/>
        </w:rPr>
        <w:t>発表に関して必要な事項は、事前に打ち合わせをさせていただきます。</w:t>
      </w:r>
    </w:p>
    <w:p w14:paraId="3865FAD6" w14:textId="77777777" w:rsidR="00D23B32" w:rsidRDefault="00D23B32" w:rsidP="00D23B32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6"/>
          <w:szCs w:val="26"/>
        </w:rPr>
        <w:t>・応募期間と採否決定の通知</w:t>
      </w:r>
    </w:p>
    <w:p w14:paraId="3B54BFFB" w14:textId="77777777" w:rsidR="00D23B32" w:rsidRDefault="00D23B32" w:rsidP="00D23B32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応募受付期間：平成27年２月１５日～平成27年４月１５日</w:t>
      </w:r>
    </w:p>
    <w:p w14:paraId="3D55CAAA" w14:textId="77777777" w:rsidR="00D23B32" w:rsidRDefault="00D23B32" w:rsidP="00D23B32">
      <w:pPr>
        <w:rPr>
          <w:rFonts w:hint="eastAsia"/>
          <w:b/>
        </w:rPr>
      </w:pPr>
      <w:r>
        <w:rPr>
          <w:rFonts w:hint="eastAsia"/>
          <w:b/>
          <w:sz w:val="24"/>
          <w:szCs w:val="24"/>
        </w:rPr>
        <w:t>採否決定通知：平成27年4月中に通知</w:t>
      </w:r>
    </w:p>
    <w:p w14:paraId="1F4CA45E" w14:textId="77777777" w:rsidR="00D23B32" w:rsidRDefault="00D23B32" w:rsidP="00D23B32">
      <w:pPr>
        <w:rPr>
          <w:rFonts w:hint="eastAsia"/>
          <w:b/>
        </w:rPr>
      </w:pPr>
      <w:r>
        <w:rPr>
          <w:rFonts w:hint="eastAsia"/>
          <w:b/>
        </w:rPr>
        <w:t>※演題募集に関するお問い合わせは、フェイスブックの「アロ研 会員専用」グループ内、演題募集のスレッド内にてお願いいたします。メールでのお問い合わせはご遠慮ください。</w:t>
      </w:r>
    </w:p>
    <w:p w14:paraId="48B3C98B" w14:textId="77777777" w:rsidR="00D23B32" w:rsidRPr="0025488D" w:rsidRDefault="00D23B32" w:rsidP="0090454D">
      <w:pPr>
        <w:ind w:left="110" w:hangingChars="50" w:hanging="110"/>
      </w:pPr>
    </w:p>
    <w:sectPr w:rsidR="00D23B32" w:rsidRPr="0025488D" w:rsidSect="0060561E">
      <w:headerReference w:type="default" r:id="rId14"/>
      <w:footerReference w:type="default" r:id="rId15"/>
      <w:headerReference w:type="first" r:id="rId16"/>
      <w:pgSz w:w="12240" w:h="15840" w:code="1"/>
      <w:pgMar w:top="851" w:right="1797" w:bottom="851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E5519" w14:textId="77777777" w:rsidR="00A23AFD" w:rsidRDefault="00A23AFD">
      <w:pPr>
        <w:spacing w:after="0" w:line="240" w:lineRule="auto"/>
      </w:pPr>
      <w:r>
        <w:separator/>
      </w:r>
    </w:p>
  </w:endnote>
  <w:endnote w:type="continuationSeparator" w:id="0">
    <w:p w14:paraId="22B2A1D2" w14:textId="77777777" w:rsidR="00A23AFD" w:rsidRDefault="00A2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844007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W w:w="0" w:type="auto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  <w:tblCaption w:val="フッター ページ番号のレイアウト テーブル"/>
        </w:tblPr>
        <w:tblGrid>
          <w:gridCol w:w="2876"/>
          <w:gridCol w:w="2877"/>
          <w:gridCol w:w="2877"/>
        </w:tblGrid>
        <w:tr w:rsidR="00F541BC" w14:paraId="494AC9C7" w14:textId="77777777">
          <w:tc>
            <w:tcPr>
              <w:tcW w:w="2876" w:type="dxa"/>
            </w:tcPr>
            <w:p w14:paraId="494AC9C4" w14:textId="250667F0" w:rsidR="00F541BC" w:rsidRDefault="00B52942" w:rsidP="00D23B32">
              <w:pPr>
                <w:pStyle w:val="a9"/>
                <w:tabs>
                  <w:tab w:val="center" w:pos="1438"/>
                </w:tabs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D23B32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  <w:r w:rsidR="00D23B32">
                <w:rPr>
                  <w:noProof/>
                </w:rPr>
                <w:tab/>
              </w:r>
            </w:p>
          </w:tc>
          <w:tc>
            <w:tcPr>
              <w:tcW w:w="2877" w:type="dxa"/>
            </w:tcPr>
            <w:p w14:paraId="494AC9C5" w14:textId="77777777" w:rsidR="00F541BC" w:rsidRDefault="00F541BC">
              <w:pPr>
                <w:pStyle w:val="a9"/>
                <w:jc w:val="center"/>
              </w:pPr>
            </w:p>
          </w:tc>
          <w:tc>
            <w:tcPr>
              <w:tcW w:w="2877" w:type="dxa"/>
            </w:tcPr>
            <w:p w14:paraId="494AC9C6" w14:textId="77777777" w:rsidR="00F541BC" w:rsidRDefault="00F541BC">
              <w:pPr>
                <w:pStyle w:val="a9"/>
                <w:jc w:val="right"/>
              </w:pPr>
            </w:p>
          </w:tc>
        </w:tr>
      </w:tbl>
      <w:p w14:paraId="494AC9C8" w14:textId="77777777" w:rsidR="00F541BC" w:rsidRDefault="00A23AFD">
        <w:pPr>
          <w:pStyle w:val="a9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AD1E0" w14:textId="77777777" w:rsidR="00A23AFD" w:rsidRDefault="00A23AFD">
      <w:pPr>
        <w:spacing w:after="0" w:line="240" w:lineRule="auto"/>
      </w:pPr>
      <w:r>
        <w:separator/>
      </w:r>
    </w:p>
  </w:footnote>
  <w:footnote w:type="continuationSeparator" w:id="0">
    <w:p w14:paraId="7408554D" w14:textId="77777777" w:rsidR="00A23AFD" w:rsidRDefault="00A2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AC9C3" w14:textId="77777777" w:rsidR="00F541BC" w:rsidRDefault="00B52942">
    <w:pPr>
      <w:pStyle w:val="a3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4AC9CA" wp14:editId="494AC9C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969264" cy="978408"/>
              <wp:effectExtent l="0" t="0" r="0" b="17145"/>
              <wp:wrapNone/>
              <wp:docPr id="53" name="グループ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54" name="長方形 54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長方形 55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長方形 56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長方形 57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E268CCB" id="グループ 53" o:spid="_x0000_s1026" style="position:absolute;left:0;text-align:left;margin-left:25.1pt;margin-top:0;width:76.3pt;height:77.05pt;rotation:90;z-index:251681792;mso-position-horizontal:righ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">
              <v:rect id="長方形 54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rq8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/Q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Wrq8MAAADbAAAADwAAAAAAAAAAAAAAAACYAgAAZHJzL2Rv&#10;d25yZXYueG1sUEsFBgAAAAAEAAQA9QAAAIgDAAAAAA==&#10;" filled="f" stroked="f" strokeweight="1pt"/>
              <v:rect id="長方形 55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OMMMA&#10;AADbAAAADwAAAGRycy9kb3ducmV2LnhtbESPT2sCMRTE7wW/Q3iCt5qtYJ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OMMMAAADbAAAADwAAAAAAAAAAAAAAAACYAgAAZHJzL2Rv&#10;d25yZXYueG1sUEsFBgAAAAAEAAQA9QAAAIgDAAAAAA==&#10;" filled="f" stroked="f" strokeweight="1pt"/>
              <v:rect id="長方形 56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76sUA&#10;AADbAAAADwAAAGRycy9kb3ducmV2LnhtbESPQWvCQBSE74X+h+UJvemupYqkriK1godSNS3U4zP7&#10;TEKyb0N2a+K/7wpCj8PMfMPMl72txYVaXzrWMB4pEMSZMyXnGr6/NsMZCB+QDdaOScOVPCwXjw9z&#10;TIzr+ECXNOQiQtgnqKEIoUmk9FlBFv3INcTRO7vWYoiyzaVpsYtwW8tnpabSYslxocCG3grKqvTX&#10;atht132nPk8fx0quN8q+VPuf+l3rp0G/egURqA//4Xt7azRMpn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HvqxQAAANsAAAAPAAAAAAAAAAAAAAAAAJgCAABkcnMv&#10;ZG93bnJldi54bWxQSwUGAAAAAAQABAD1AAAAigMAAAAA&#10;" fillcolor="#ef9619 [3204]" strokecolor="#ef9619 [3204]" strokeweight="1pt"/>
              <v:rect id="長方形 57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kyMcA&#10;AADbAAAADwAAAGRycy9kb3ducmV2LnhtbESPT2vCQBTE70K/w/IKvUjdWOkf0mykFKRRD6W2xetr&#10;9jUJZt/G3a1GP71bEDwOM/MbJpv2phU7cr6xrGA8SkAQl1Y3XCn4+pzdPoHwAVlja5kUHMjDNL8a&#10;ZJhqu+cP2q1CJSKEfYoK6hC6VEpf1mTQj2xHHL1f6wyGKF0ltcN9hJtW3iXJgzTYcFyosaPXmsrN&#10;6s8o2Ohtsjwuxj+TdfE2dMX3+3oepFI31/3LM4hAfbiEz+1CK7h/hP8v8QfI/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xZMj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94AC9CC" wp14:editId="494AC9C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9264" cy="978408"/>
              <wp:effectExtent l="0" t="0" r="21590" b="12700"/>
              <wp:wrapNone/>
              <wp:docPr id="48" name="グループ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49" name="長方形 49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長方形 50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長方形 51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長方形 52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EBC3B5B" id="グループ 48" o:spid="_x0000_s1026" style="position:absolute;left:0;text-align:left;margin-left:0;margin-top:0;width:76.3pt;height:77.05pt;z-index:251679744;mso-position-horizontal:lef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">
              <v:rect id="長方形 49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S6MMA&#10;AADbAAAADwAAAGRycy9kb3ducmV2LnhtbESPQWsCMRSE74L/IbxCb5ptKaKrUWqhtMWDqO39mTx3&#10;l25eliTurv/eCILHYWa+YRar3taiJR8qxwpexhkIYu1MxYWC38PnaAoiRGSDtWNScKEAq+VwsMDc&#10;uI531O5jIRKEQ44KyhibXMqgS7IYxq4hTt7JeYsxSV9I47FLcFvL1yybSIsVp4USG/ooSf/vz1bB&#10;nzutO6uP/NNettX5a+O1nm6Uen7q3+cgIvXxEb63v42Ct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2S6MMAAADbAAAADwAAAAAAAAAAAAAAAACYAgAAZHJzL2Rv&#10;d25yZXYueG1sUEsFBgAAAAAEAAQA9QAAAIgDAAAAAA==&#10;" filled="f" stroked="f" strokeweight="1pt"/>
              <v:rect id="長方形 50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tqL8A&#10;AADbAAAADwAAAGRycy9kb3ducmV2LnhtbERPz2vCMBS+D/wfwhO8zXQDRTqjbIJM8SDW7f6WPNuy&#10;5qUksa3/vTkIHj++38v1YBvRkQ+1YwVv0wwEsXam5lLBz3n7ugARIrLBxjEpuFGA9Wr0ssTcuJ5P&#10;1BWxFCmEQ44KqhjbXMqgK7IYpq4lTtzFeYsxQV9K47FP4baR71k2lxZrTg0VtrSpSP8XV6vg112+&#10;eqv/eN/djvX1++C1XhyUmoyHzw8QkYb4FD/cO6Ngl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q2ovwAAANsAAAAPAAAAAAAAAAAAAAAAAJgCAABkcnMvZG93bnJl&#10;di54bWxQSwUGAAAAAAQABAD1AAAAhAMAAAAA&#10;" filled="f" stroked="f" strokeweight="1pt"/>
              <v:rect id="長方形 51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jnsUA&#10;AADbAAAADwAAAGRycy9kb3ducmV2LnhtbESPT2vCQBTE74V+h+UVvOmuRYtEVylVwYNY/4E9vmZf&#10;k5Ds25BdTfz23YLQ4zAzv2Fmi85W4kaNLxxrGA4UCOLUmYIzDefTuj8B4QOywcoxabiTh8X8+WmG&#10;iXEtH+h2DJmIEPYJashDqBMpfZqTRT9wNXH0flxjMUTZZNI02Ea4reSrUm/SYsFxIceaPnJKy+PV&#10;avjcLLtW7b63X6VcrpUdlftLtdK699K9T0EE6sJ/+NHeGA3jI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eOexQAAANsAAAAPAAAAAAAAAAAAAAAAAJgCAABkcnMv&#10;ZG93bnJldi54bWxQSwUGAAAAAAQABAD1AAAAigMAAAAA&#10;" fillcolor="#ef9619 [3204]" strokecolor="#ef9619 [3204]" strokeweight="1pt"/>
              <v:rect id="長方形 52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HUMYA&#10;AADbAAAADwAAAGRycy9kb3ducmV2LnhtbESPT2sCMRTE70K/Q3iFXqRmtVjK1ihFELd6kPoHr6+b&#10;193FzcuapLrtpzeC4HGYmd8wo0lranEi5yvLCvq9BARxbnXFhYLtZvb8BsIHZI21ZVLwRx4m44fO&#10;CFNtz/xFp3UoRISwT1FBGUKTSunzkgz6nm2Io/djncEQpSukdniOcFPLQZK8SoMVx4USG5qWlB/W&#10;v0bBQR+T5f+i//2yz+Zdl+1W+88glXp6bD/eQQRqwz18a2dawXAA1y/xB8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bHUMYAAADbAAAADwAAAAAAAAAAAAAAAACYAgAAZHJz&#10;L2Rvd25yZXYueG1sUEsFBgAAAAAEAAQA9QAAAIsDAAAAAA==&#10;" fillcolor="#ef9619 [3204]" strokecolor="#ef9619 [3204]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AC9C9" w14:textId="77777777" w:rsidR="00F541BC" w:rsidRDefault="00B52942">
    <w:pPr>
      <w:pStyle w:val="a3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94AC9CE" wp14:editId="494AC9C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969264" cy="978408"/>
              <wp:effectExtent l="0" t="0" r="0" b="17145"/>
              <wp:wrapNone/>
              <wp:docPr id="43" name="グループ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44" name="長方形 44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長方形 45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長方形 46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四角形 47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ABC8EDE" id="グループ 43" o:spid="_x0000_s1026" style="position:absolute;left:0;text-align:left;margin-left:25.1pt;margin-top:0;width:76.3pt;height:77.05pt;rotation:90;z-index:251677696;mso-position-horizontal:righ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">
              <v:rect id="長方形 44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9dsMA&#10;AADbAAAADwAAAGRycy9kb3ducmV2LnhtbESPT2sCMRTE7wW/Q3iCt5qtSJ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w9dsMAAADbAAAADwAAAAAAAAAAAAAAAACYAgAAZHJzL2Rv&#10;d25yZXYueG1sUEsFBgAAAAAEAAQA9QAAAIgDAAAAAA==&#10;" filled="f" stroked="f" strokeweight="1pt"/>
              <v:rect id="長方形 45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Y7c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7R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Y7cMAAADbAAAADwAAAAAAAAAAAAAAAACYAgAAZHJzL2Rv&#10;d25yZXYueG1sUEsFBgAAAAAEAAQA9QAAAIgDAAAAAA==&#10;" filled="f" stroked="f" strokeweight="1pt"/>
              <v:rect id="長方形 46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tN8UA&#10;AADbAAAADwAAAGRycy9kb3ducmV2LnhtbESPzWrDMBCE74G+g9hAb4mUEkJxopgQN5BDafMH7XFr&#10;bW1ja2UsNXbfvgoUchxm5htmlQ62EVfqfOVYw2yqQBDnzlRcaLicd5NnED4gG2wck4Zf8pCuH0Yr&#10;TIzr+UjXUyhEhLBPUEMZQptI6fOSLPqpa4mj9+06iyHKrpCmwz7CbSOflFpIixXHhRJb2paU16cf&#10;q+F9nw29evt6/axltlN2Xh8+mhetH8fDZgki0BDu4f/23miYL+D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e03xQAAANsAAAAPAAAAAAAAAAAAAAAAAJgCAABkcnMv&#10;ZG93bnJldi54bWxQSwUGAAAAAAQABAD1AAAAigMAAAAA&#10;" fillcolor="#ef9619 [3204]" strokecolor="#ef9619 [3204]" strokeweight="1pt"/>
              <v:rect id="四角形 47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jyFccA&#10;AADbAAAADwAAAGRycy9kb3ducmV2LnhtbESPQUvDQBSE7wX/w/IEL8VuakUlZlNEKKbtQaxKr8/s&#10;MwnNvk131zbtr+8KhR6HmfmGyaa9acWOnG8sKxiPEhDEpdUNVwq+Pme3TyB8QNbYWiYFB/Iwza8G&#10;Gaba7vmDdqtQiQhhn6KCOoQuldKXNRn0I9sRR+/XOoMhSldJ7XAf4aaVd0nyIA02HBdq7Oi1pnKz&#10;+jMKNnqbLI+L8c9kXbwNXfH9vp4HqdTNdf/yDCJQHy7hc7vQCu4f4f9L/AEy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o8hX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94AC9D0" wp14:editId="494AC9D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9264" cy="978408"/>
              <wp:effectExtent l="0" t="0" r="21590" b="12700"/>
              <wp:wrapNone/>
              <wp:docPr id="42" name="グループ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11" name="長方形 11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長方形 12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長方形 40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長方形 41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C24B73F" id="グループ 42" o:spid="_x0000_s1026" style="position:absolute;left:0;text-align:left;margin-left:0;margin-top:0;width:76.3pt;height:77.05pt;z-index:251675648;mso-position-horizontal:lef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">
              <v:rect id="長方形 11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x88AA&#10;AADbAAAADwAAAGRycy9kb3ducmV2LnhtbERPS2sCMRC+C/0PYQq9aVYPRbYbRQvFFg/FR+9jMu4u&#10;biZLEnfXf98Igrf5+J5TLAfbiI58qB0rmE4yEMTamZpLBcfD13gOIkRkg41jUnCjAMvFy6jA3Lie&#10;d9TtYylSCIccFVQxtrmUQVdkMUxcS5y4s/MWY4K+lMZjn8JtI2dZ9i4t1pwaKmzpsyJ92V+tgj93&#10;XvdWn/inu/3W183Waz3fKvX2Oqw+QEQa4lP8cH+bNH8K9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ix88AAAADbAAAADwAAAAAAAAAAAAAAAACYAgAAZHJzL2Rvd25y&#10;ZXYueG1sUEsFBgAAAAAEAAQA9QAAAIUDAAAAAA==&#10;" filled="f" stroked="f" strokeweight="1pt"/>
              <v:rect id="長方形 12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vhMAA&#10;AADbAAAADwAAAGRycy9kb3ducmV2LnhtbERPS2sCMRC+F/wPYYTealYPRVbjooLY4qHU1vuYzD5w&#10;M1mSuLv++6ZQ6G0+vuesi9G2oicfGscK5rMMBLF2puFKwffX4WUJIkRkg61jUvCgAMVm8rTG3LiB&#10;P6k/x0qkEA45Kqhj7HIpg67JYpi5jjhxpfMWY4K+ksbjkMJtKxdZ9iotNpwaauxoX5O+ne9WwcWV&#10;u8HqK7/3j4/mfjx5rZcnpZ6n43YFItIY/8V/7jeT5i/g95d0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ovhMAAAADbAAAADwAAAAAAAAAAAAAAAACYAgAAZHJzL2Rvd25y&#10;ZXYueG1sUEsFBgAAAAAEAAQA9QAAAIUDAAAAAA==&#10;" filled="f" stroked="f" strokeweight="1pt"/>
              <v:rect id="長方形 40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Q2MIA&#10;AADbAAAADwAAAGRycy9kb3ducmV2LnhtbERPz2vCMBS+C/sfwhvspsmGDKmmZcwJHmRzTtDjs3m2&#10;pc1LaaKt/705DDx+fL8X2WAbcaXOV441vE4UCOLcmYoLDfu/1XgGwgdkg41j0nAjD1n6NFpgYlzP&#10;v3TdhULEEPYJaihDaBMpfV6SRT9xLXHkzq6zGCLsCmk67GO4beSbUu/SYsWxocSWPkvK693FavhZ&#10;L4defZ82x1ouV8pO6+2h+dL65Xn4mIMINISH+N+9NhqmcX38En+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NDYwgAAANsAAAAPAAAAAAAAAAAAAAAAAJgCAABkcnMvZG93&#10;bnJldi54bWxQSwUGAAAAAAQABAD1AAAAhwMAAAAA&#10;" fillcolor="#ef9619 [3204]" strokecolor="#ef9619 [3204]" strokeweight="1pt"/>
              <v:rect id="長方形 41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3P+scA&#10;AADbAAAADwAAAGRycy9kb3ducmV2LnhtbESPQWvCQBSE70L/w/IKvUjdpEopqauUQmnUg2hbcn3N&#10;vibB7Nt0d6vRX+8KQo/DzHzDTOe9acWenG8sK0hHCQji0uqGKwWfH2/3TyB8QNbYWiYFR/Iwn90M&#10;pphpe+AN7behEhHCPkMFdQhdJqUvazLoR7Yjjt6PdQZDlK6S2uEhwk0rH5LkURpsOC7U2NFrTeVu&#10;+2cU7PRvsjot0+9xkb8PXf61LhZBKnV32788gwjUh//wtZ1rBZMULl/iD5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Nz/r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8ABE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428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B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EE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2229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8DC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481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D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B2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efaultTableStyle w:val="GeneralTable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BC"/>
    <w:rsid w:val="00070505"/>
    <w:rsid w:val="002177A9"/>
    <w:rsid w:val="0025488D"/>
    <w:rsid w:val="00357F14"/>
    <w:rsid w:val="004550C4"/>
    <w:rsid w:val="0060561E"/>
    <w:rsid w:val="006673BB"/>
    <w:rsid w:val="007251C6"/>
    <w:rsid w:val="007C4CA3"/>
    <w:rsid w:val="0086789F"/>
    <w:rsid w:val="00883BCB"/>
    <w:rsid w:val="0090454D"/>
    <w:rsid w:val="00A12870"/>
    <w:rsid w:val="00A23AFD"/>
    <w:rsid w:val="00AA5F54"/>
    <w:rsid w:val="00B52942"/>
    <w:rsid w:val="00C92189"/>
    <w:rsid w:val="00D23B32"/>
    <w:rsid w:val="00F5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ja-JP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AC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color w:val="1E223D" w:themeColor="text2"/>
        <w:sz w:val="22"/>
        <w:szCs w:val="22"/>
        <w:lang w:val="ja-JP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nhideWhenUsed="0"/>
  </w:latentStyles>
  <w:style w:type="paragraph" w:default="1" w:styleId="a">
    <w:name w:val="Normal"/>
    <w:qFormat/>
    <w:rsid w:val="002177A9"/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9"/>
    <w:qFormat/>
    <w:rsid w:val="002177A9"/>
    <w:pPr>
      <w:keepNext/>
      <w:keepLines/>
      <w:spacing w:before="320" w:after="120" w:line="240" w:lineRule="auto"/>
      <w:contextualSpacing/>
      <w:outlineLvl w:val="0"/>
    </w:pPr>
    <w:rPr>
      <w:b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7A9"/>
    <w:pPr>
      <w:keepNext/>
      <w:keepLines/>
      <w:spacing w:before="320" w:after="120" w:line="240" w:lineRule="auto"/>
      <w:contextualSpacing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EF9619" w:themeColor="accent1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EF9619" w:themeColor="accent1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10"/>
    <w:unhideWhenUsed/>
    <w:qFormat/>
    <w:pPr>
      <w:spacing w:after="0" w:line="240" w:lineRule="auto"/>
    </w:pPr>
  </w:style>
  <w:style w:type="paragraph" w:styleId="a5">
    <w:name w:val="Title"/>
    <w:basedOn w:val="a"/>
    <w:link w:val="a6"/>
    <w:uiPriority w:val="1"/>
    <w:qFormat/>
    <w:rsid w:val="002177A9"/>
    <w:pPr>
      <w:spacing w:after="600" w:line="240" w:lineRule="auto"/>
      <w:contextualSpacing/>
    </w:pPr>
    <w:rPr>
      <w:b/>
      <w:kern w:val="28"/>
      <w:sz w:val="60"/>
      <w:szCs w:val="60"/>
    </w:rPr>
  </w:style>
  <w:style w:type="character" w:customStyle="1" w:styleId="a6">
    <w:name w:val="表題 (文字)"/>
    <w:basedOn w:val="a0"/>
    <w:link w:val="a5"/>
    <w:uiPriority w:val="1"/>
    <w:rsid w:val="002177A9"/>
    <w:rPr>
      <w:rFonts w:ascii="Meiryo UI" w:eastAsia="Meiryo UI" w:hAnsi="Meiryo UI" w:cs="Meiryo UI"/>
      <w:b/>
      <w:kern w:val="28"/>
      <w:sz w:val="60"/>
      <w:szCs w:val="60"/>
    </w:rPr>
  </w:style>
  <w:style w:type="paragraph" w:styleId="a7">
    <w:name w:val="Subtitle"/>
    <w:basedOn w:val="a"/>
    <w:link w:val="a8"/>
    <w:uiPriority w:val="2"/>
    <w:qFormat/>
    <w:rsid w:val="002177A9"/>
    <w:pPr>
      <w:numPr>
        <w:ilvl w:val="1"/>
      </w:numPr>
      <w:spacing w:line="240" w:lineRule="auto"/>
      <w:contextualSpacing/>
    </w:pPr>
    <w:rPr>
      <w:color w:val="EF9619" w:themeColor="accent1"/>
      <w:sz w:val="30"/>
      <w:szCs w:val="30"/>
    </w:rPr>
  </w:style>
  <w:style w:type="character" w:customStyle="1" w:styleId="a8">
    <w:name w:val="副題 (文字)"/>
    <w:basedOn w:val="a0"/>
    <w:link w:val="a7"/>
    <w:uiPriority w:val="2"/>
    <w:rsid w:val="002177A9"/>
    <w:rPr>
      <w:rFonts w:ascii="Meiryo UI" w:eastAsia="Meiryo UI" w:hAnsi="Meiryo UI" w:cs="Meiryo UI"/>
      <w:color w:val="EF9619" w:themeColor="accent1"/>
      <w:sz w:val="30"/>
      <w:szCs w:val="30"/>
    </w:rPr>
  </w:style>
  <w:style w:type="character" w:customStyle="1" w:styleId="10">
    <w:name w:val="見出し 1 (文字)"/>
    <w:basedOn w:val="a0"/>
    <w:link w:val="1"/>
    <w:uiPriority w:val="9"/>
    <w:rsid w:val="002177A9"/>
    <w:rPr>
      <w:rFonts w:ascii="Meiryo UI" w:eastAsia="Meiryo UI" w:hAnsi="Meiryo UI" w:cs="Meiryo UI"/>
      <w:b/>
      <w:sz w:val="26"/>
      <w:szCs w:val="26"/>
    </w:rPr>
  </w:style>
  <w:style w:type="character" w:customStyle="1" w:styleId="a4">
    <w:name w:val="ヘッダー (文字)"/>
    <w:basedOn w:val="a0"/>
    <w:link w:val="a3"/>
    <w:uiPriority w:val="10"/>
  </w:style>
  <w:style w:type="character" w:customStyle="1" w:styleId="20">
    <w:name w:val="見出し 2 (文字)"/>
    <w:basedOn w:val="a0"/>
    <w:link w:val="2"/>
    <w:uiPriority w:val="9"/>
    <w:semiHidden/>
    <w:rsid w:val="002177A9"/>
    <w:rPr>
      <w:rFonts w:ascii="Meiryo UI" w:eastAsia="Meiryo UI" w:hAnsi="Meiryo UI" w:cs="Meiryo UI"/>
      <w:b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sz w:val="26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z w:val="26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b/>
      <w:color w:val="EF9619" w:themeColor="accent1"/>
      <w:sz w:val="24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Cs/>
      <w:color w:val="EF9619" w:themeColor="accent1"/>
      <w:sz w:val="24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paragraph" w:styleId="a9">
    <w:name w:val="footer"/>
    <w:basedOn w:val="a"/>
    <w:link w:val="aa"/>
    <w:uiPriority w:val="99"/>
    <w:unhideWhenUsed/>
    <w:qFormat/>
    <w:pPr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Emphasis"/>
    <w:basedOn w:val="a0"/>
    <w:uiPriority w:val="19"/>
    <w:semiHidden/>
    <w:unhideWhenUsed/>
    <w:qFormat/>
    <w:rPr>
      <w:i/>
      <w:iCs/>
      <w:color w:val="1E223D" w:themeColor="text2"/>
    </w:rPr>
  </w:style>
  <w:style w:type="character" w:styleId="ad">
    <w:name w:val="Emphasis"/>
    <w:basedOn w:val="a0"/>
    <w:uiPriority w:val="20"/>
    <w:semiHidden/>
    <w:unhideWhenUsed/>
    <w:qFormat/>
    <w:rPr>
      <w:b/>
      <w:iCs/>
      <w:color w:val="EF9619" w:themeColor="accent1"/>
    </w:rPr>
  </w:style>
  <w:style w:type="character" w:styleId="21">
    <w:name w:val="Intense Emphasis"/>
    <w:basedOn w:val="a0"/>
    <w:uiPriority w:val="21"/>
    <w:semiHidden/>
    <w:unhideWhenUsed/>
    <w:qFormat/>
    <w:rPr>
      <w:b/>
      <w:i/>
      <w:iCs/>
      <w:color w:val="EF9619" w:themeColor="accent1"/>
    </w:rPr>
  </w:style>
  <w:style w:type="character" w:styleId="ae">
    <w:name w:val="Strong"/>
    <w:basedOn w:val="a0"/>
    <w:uiPriority w:val="22"/>
    <w:semiHidden/>
    <w:unhideWhenUsed/>
    <w:qFormat/>
    <w:rPr>
      <w:b/>
      <w:bCs/>
    </w:rPr>
  </w:style>
  <w:style w:type="paragraph" w:styleId="af">
    <w:name w:val="Quote"/>
    <w:basedOn w:val="a"/>
    <w:next w:val="a"/>
    <w:link w:val="af0"/>
    <w:uiPriority w:val="29"/>
    <w:semiHidden/>
    <w:unhideWhenUsed/>
    <w:qFormat/>
    <w:pPr>
      <w:spacing w:before="320" w:after="320"/>
    </w:pPr>
    <w:rPr>
      <w:iCs/>
      <w:sz w:val="32"/>
    </w:rPr>
  </w:style>
  <w:style w:type="character" w:customStyle="1" w:styleId="af0">
    <w:name w:val="引用文 (文字)"/>
    <w:basedOn w:val="a0"/>
    <w:link w:val="af"/>
    <w:uiPriority w:val="29"/>
    <w:semiHidden/>
    <w:rPr>
      <w:iCs/>
      <w:sz w:val="32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pPr>
      <w:spacing w:before="320" w:after="320"/>
    </w:pPr>
    <w:rPr>
      <w:b/>
      <w:iCs/>
      <w:sz w:val="32"/>
    </w:rPr>
  </w:style>
  <w:style w:type="character" w:customStyle="1" w:styleId="23">
    <w:name w:val="引用文 2 (文字)"/>
    <w:basedOn w:val="a0"/>
    <w:link w:val="22"/>
    <w:uiPriority w:val="30"/>
    <w:semiHidden/>
    <w:rPr>
      <w:b/>
      <w:iCs/>
      <w:sz w:val="32"/>
    </w:rPr>
  </w:style>
  <w:style w:type="character" w:styleId="af1">
    <w:name w:val="Subtle Reference"/>
    <w:basedOn w:val="a0"/>
    <w:uiPriority w:val="31"/>
    <w:semiHidden/>
    <w:unhideWhenUsed/>
    <w:qFormat/>
    <w:rPr>
      <w:caps/>
      <w:smallCaps w:val="0"/>
      <w:color w:val="1E223D" w:themeColor="text2"/>
    </w:rPr>
  </w:style>
  <w:style w:type="character" w:styleId="24">
    <w:name w:val="Intense Reference"/>
    <w:basedOn w:val="a0"/>
    <w:uiPriority w:val="32"/>
    <w:semiHidden/>
    <w:unhideWhenUsed/>
    <w:qFormat/>
    <w:rPr>
      <w:b/>
      <w:bCs/>
      <w:caps/>
      <w:smallCaps w:val="0"/>
      <w:color w:val="1E223D" w:themeColor="text2"/>
      <w:spacing w:val="0"/>
    </w:rPr>
  </w:style>
  <w:style w:type="character" w:styleId="af2">
    <w:name w:val="Book Title"/>
    <w:basedOn w:val="a0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customStyle="1" w:styleId="af3">
    <w:name w:val="キャプション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</w:style>
  <w:style w:type="table" w:customStyle="1" w:styleId="GeneralTable">
    <w:name w:val="General Table"/>
    <w:basedOn w:val="a1"/>
    <w:uiPriority w:val="99"/>
    <w:pPr>
      <w:spacing w:before="240" w:after="240" w:line="240" w:lineRule="auto"/>
      <w:ind w:left="144" w:right="144"/>
    </w:pPr>
    <w:tblPr/>
    <w:tblStylePr w:type="firstRow">
      <w:rPr>
        <w:b/>
        <w:i w:val="0"/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9619" w:themeFill="accent1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1E223D" w:themeColor="text2"/>
          <w:insideH w:val="nil"/>
          <w:insideV w:val="nil"/>
          <w:tl2br w:val="nil"/>
          <w:tr2bl w:val="nil"/>
        </w:tcBorders>
      </w:tcPr>
    </w:tblStylePr>
  </w:style>
  <w:style w:type="character" w:styleId="af5">
    <w:name w:val="Hyperlink"/>
    <w:basedOn w:val="a0"/>
    <w:uiPriority w:val="99"/>
    <w:unhideWhenUsed/>
    <w:rsid w:val="0090454D"/>
    <w:rPr>
      <w:color w:val="3D9AA7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128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128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color w:val="1E223D" w:themeColor="text2"/>
        <w:sz w:val="22"/>
        <w:szCs w:val="22"/>
        <w:lang w:val="ja-JP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nhideWhenUsed="0"/>
  </w:latentStyles>
  <w:style w:type="paragraph" w:default="1" w:styleId="a">
    <w:name w:val="Normal"/>
    <w:qFormat/>
    <w:rsid w:val="002177A9"/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9"/>
    <w:qFormat/>
    <w:rsid w:val="002177A9"/>
    <w:pPr>
      <w:keepNext/>
      <w:keepLines/>
      <w:spacing w:before="320" w:after="120" w:line="240" w:lineRule="auto"/>
      <w:contextualSpacing/>
      <w:outlineLvl w:val="0"/>
    </w:pPr>
    <w:rPr>
      <w:b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7A9"/>
    <w:pPr>
      <w:keepNext/>
      <w:keepLines/>
      <w:spacing w:before="320" w:after="120" w:line="240" w:lineRule="auto"/>
      <w:contextualSpacing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EF9619" w:themeColor="accent1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EF9619" w:themeColor="accent1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10"/>
    <w:unhideWhenUsed/>
    <w:qFormat/>
    <w:pPr>
      <w:spacing w:after="0" w:line="240" w:lineRule="auto"/>
    </w:pPr>
  </w:style>
  <w:style w:type="paragraph" w:styleId="a5">
    <w:name w:val="Title"/>
    <w:basedOn w:val="a"/>
    <w:link w:val="a6"/>
    <w:uiPriority w:val="1"/>
    <w:qFormat/>
    <w:rsid w:val="002177A9"/>
    <w:pPr>
      <w:spacing w:after="600" w:line="240" w:lineRule="auto"/>
      <w:contextualSpacing/>
    </w:pPr>
    <w:rPr>
      <w:b/>
      <w:kern w:val="28"/>
      <w:sz w:val="60"/>
      <w:szCs w:val="60"/>
    </w:rPr>
  </w:style>
  <w:style w:type="character" w:customStyle="1" w:styleId="a6">
    <w:name w:val="表題 (文字)"/>
    <w:basedOn w:val="a0"/>
    <w:link w:val="a5"/>
    <w:uiPriority w:val="1"/>
    <w:rsid w:val="002177A9"/>
    <w:rPr>
      <w:rFonts w:ascii="Meiryo UI" w:eastAsia="Meiryo UI" w:hAnsi="Meiryo UI" w:cs="Meiryo UI"/>
      <w:b/>
      <w:kern w:val="28"/>
      <w:sz w:val="60"/>
      <w:szCs w:val="60"/>
    </w:rPr>
  </w:style>
  <w:style w:type="paragraph" w:styleId="a7">
    <w:name w:val="Subtitle"/>
    <w:basedOn w:val="a"/>
    <w:link w:val="a8"/>
    <w:uiPriority w:val="2"/>
    <w:qFormat/>
    <w:rsid w:val="002177A9"/>
    <w:pPr>
      <w:numPr>
        <w:ilvl w:val="1"/>
      </w:numPr>
      <w:spacing w:line="240" w:lineRule="auto"/>
      <w:contextualSpacing/>
    </w:pPr>
    <w:rPr>
      <w:color w:val="EF9619" w:themeColor="accent1"/>
      <w:sz w:val="30"/>
      <w:szCs w:val="30"/>
    </w:rPr>
  </w:style>
  <w:style w:type="character" w:customStyle="1" w:styleId="a8">
    <w:name w:val="副題 (文字)"/>
    <w:basedOn w:val="a0"/>
    <w:link w:val="a7"/>
    <w:uiPriority w:val="2"/>
    <w:rsid w:val="002177A9"/>
    <w:rPr>
      <w:rFonts w:ascii="Meiryo UI" w:eastAsia="Meiryo UI" w:hAnsi="Meiryo UI" w:cs="Meiryo UI"/>
      <w:color w:val="EF9619" w:themeColor="accent1"/>
      <w:sz w:val="30"/>
      <w:szCs w:val="30"/>
    </w:rPr>
  </w:style>
  <w:style w:type="character" w:customStyle="1" w:styleId="10">
    <w:name w:val="見出し 1 (文字)"/>
    <w:basedOn w:val="a0"/>
    <w:link w:val="1"/>
    <w:uiPriority w:val="9"/>
    <w:rsid w:val="002177A9"/>
    <w:rPr>
      <w:rFonts w:ascii="Meiryo UI" w:eastAsia="Meiryo UI" w:hAnsi="Meiryo UI" w:cs="Meiryo UI"/>
      <w:b/>
      <w:sz w:val="26"/>
      <w:szCs w:val="26"/>
    </w:rPr>
  </w:style>
  <w:style w:type="character" w:customStyle="1" w:styleId="a4">
    <w:name w:val="ヘッダー (文字)"/>
    <w:basedOn w:val="a0"/>
    <w:link w:val="a3"/>
    <w:uiPriority w:val="10"/>
  </w:style>
  <w:style w:type="character" w:customStyle="1" w:styleId="20">
    <w:name w:val="見出し 2 (文字)"/>
    <w:basedOn w:val="a0"/>
    <w:link w:val="2"/>
    <w:uiPriority w:val="9"/>
    <w:semiHidden/>
    <w:rsid w:val="002177A9"/>
    <w:rPr>
      <w:rFonts w:ascii="Meiryo UI" w:eastAsia="Meiryo UI" w:hAnsi="Meiryo UI" w:cs="Meiryo UI"/>
      <w:b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sz w:val="26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z w:val="26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b/>
      <w:color w:val="EF9619" w:themeColor="accent1"/>
      <w:sz w:val="24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Cs/>
      <w:color w:val="EF9619" w:themeColor="accent1"/>
      <w:sz w:val="24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paragraph" w:styleId="a9">
    <w:name w:val="footer"/>
    <w:basedOn w:val="a"/>
    <w:link w:val="aa"/>
    <w:uiPriority w:val="99"/>
    <w:unhideWhenUsed/>
    <w:qFormat/>
    <w:pPr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Emphasis"/>
    <w:basedOn w:val="a0"/>
    <w:uiPriority w:val="19"/>
    <w:semiHidden/>
    <w:unhideWhenUsed/>
    <w:qFormat/>
    <w:rPr>
      <w:i/>
      <w:iCs/>
      <w:color w:val="1E223D" w:themeColor="text2"/>
    </w:rPr>
  </w:style>
  <w:style w:type="character" w:styleId="ad">
    <w:name w:val="Emphasis"/>
    <w:basedOn w:val="a0"/>
    <w:uiPriority w:val="20"/>
    <w:semiHidden/>
    <w:unhideWhenUsed/>
    <w:qFormat/>
    <w:rPr>
      <w:b/>
      <w:iCs/>
      <w:color w:val="EF9619" w:themeColor="accent1"/>
    </w:rPr>
  </w:style>
  <w:style w:type="character" w:styleId="21">
    <w:name w:val="Intense Emphasis"/>
    <w:basedOn w:val="a0"/>
    <w:uiPriority w:val="21"/>
    <w:semiHidden/>
    <w:unhideWhenUsed/>
    <w:qFormat/>
    <w:rPr>
      <w:b/>
      <w:i/>
      <w:iCs/>
      <w:color w:val="EF9619" w:themeColor="accent1"/>
    </w:rPr>
  </w:style>
  <w:style w:type="character" w:styleId="ae">
    <w:name w:val="Strong"/>
    <w:basedOn w:val="a0"/>
    <w:uiPriority w:val="22"/>
    <w:semiHidden/>
    <w:unhideWhenUsed/>
    <w:qFormat/>
    <w:rPr>
      <w:b/>
      <w:bCs/>
    </w:rPr>
  </w:style>
  <w:style w:type="paragraph" w:styleId="af">
    <w:name w:val="Quote"/>
    <w:basedOn w:val="a"/>
    <w:next w:val="a"/>
    <w:link w:val="af0"/>
    <w:uiPriority w:val="29"/>
    <w:semiHidden/>
    <w:unhideWhenUsed/>
    <w:qFormat/>
    <w:pPr>
      <w:spacing w:before="320" w:after="320"/>
    </w:pPr>
    <w:rPr>
      <w:iCs/>
      <w:sz w:val="32"/>
    </w:rPr>
  </w:style>
  <w:style w:type="character" w:customStyle="1" w:styleId="af0">
    <w:name w:val="引用文 (文字)"/>
    <w:basedOn w:val="a0"/>
    <w:link w:val="af"/>
    <w:uiPriority w:val="29"/>
    <w:semiHidden/>
    <w:rPr>
      <w:iCs/>
      <w:sz w:val="32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pPr>
      <w:spacing w:before="320" w:after="320"/>
    </w:pPr>
    <w:rPr>
      <w:b/>
      <w:iCs/>
      <w:sz w:val="32"/>
    </w:rPr>
  </w:style>
  <w:style w:type="character" w:customStyle="1" w:styleId="23">
    <w:name w:val="引用文 2 (文字)"/>
    <w:basedOn w:val="a0"/>
    <w:link w:val="22"/>
    <w:uiPriority w:val="30"/>
    <w:semiHidden/>
    <w:rPr>
      <w:b/>
      <w:iCs/>
      <w:sz w:val="32"/>
    </w:rPr>
  </w:style>
  <w:style w:type="character" w:styleId="af1">
    <w:name w:val="Subtle Reference"/>
    <w:basedOn w:val="a0"/>
    <w:uiPriority w:val="31"/>
    <w:semiHidden/>
    <w:unhideWhenUsed/>
    <w:qFormat/>
    <w:rPr>
      <w:caps/>
      <w:smallCaps w:val="0"/>
      <w:color w:val="1E223D" w:themeColor="text2"/>
    </w:rPr>
  </w:style>
  <w:style w:type="character" w:styleId="24">
    <w:name w:val="Intense Reference"/>
    <w:basedOn w:val="a0"/>
    <w:uiPriority w:val="32"/>
    <w:semiHidden/>
    <w:unhideWhenUsed/>
    <w:qFormat/>
    <w:rPr>
      <w:b/>
      <w:bCs/>
      <w:caps/>
      <w:smallCaps w:val="0"/>
      <w:color w:val="1E223D" w:themeColor="text2"/>
      <w:spacing w:val="0"/>
    </w:rPr>
  </w:style>
  <w:style w:type="character" w:styleId="af2">
    <w:name w:val="Book Title"/>
    <w:basedOn w:val="a0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customStyle="1" w:styleId="af3">
    <w:name w:val="キャプション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</w:style>
  <w:style w:type="table" w:customStyle="1" w:styleId="GeneralTable">
    <w:name w:val="General Table"/>
    <w:basedOn w:val="a1"/>
    <w:uiPriority w:val="99"/>
    <w:pPr>
      <w:spacing w:before="240" w:after="240" w:line="240" w:lineRule="auto"/>
      <w:ind w:left="144" w:right="144"/>
    </w:pPr>
    <w:tblPr/>
    <w:tblStylePr w:type="firstRow">
      <w:rPr>
        <w:b/>
        <w:i w:val="0"/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9619" w:themeFill="accent1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1E223D" w:themeColor="text2"/>
          <w:insideH w:val="nil"/>
          <w:insideV w:val="nil"/>
          <w:tl2br w:val="nil"/>
          <w:tr2bl w:val="nil"/>
        </w:tcBorders>
      </w:tcPr>
    </w:tblStylePr>
  </w:style>
  <w:style w:type="character" w:styleId="af5">
    <w:name w:val="Hyperlink"/>
    <w:basedOn w:val="a0"/>
    <w:uiPriority w:val="99"/>
    <w:unhideWhenUsed/>
    <w:rsid w:val="0090454D"/>
    <w:rPr>
      <w:color w:val="3D9AA7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128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12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c2015kanagawa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rrowchart.net/wp/?page_id=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65">
      <a:dk1>
        <a:sysClr val="windowText" lastClr="000000"/>
      </a:dk1>
      <a:lt1>
        <a:sysClr val="window" lastClr="FFFFFF"/>
      </a:lt1>
      <a:dk2>
        <a:srgbClr val="1E223D"/>
      </a:dk2>
      <a:lt2>
        <a:srgbClr val="F3F2EF"/>
      </a:lt2>
      <a:accent1>
        <a:srgbClr val="EF9619"/>
      </a:accent1>
      <a:accent2>
        <a:srgbClr val="628F4F"/>
      </a:accent2>
      <a:accent3>
        <a:srgbClr val="5D6676"/>
      </a:accent3>
      <a:accent4>
        <a:srgbClr val="CF6442"/>
      </a:accent4>
      <a:accent5>
        <a:srgbClr val="3D9AA7"/>
      </a:accent5>
      <a:accent6>
        <a:srgbClr val="986178"/>
      </a:accent6>
      <a:hlink>
        <a:srgbClr val="3D9AA7"/>
      </a:hlink>
      <a:folHlink>
        <a:srgbClr val="9861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oha</cp:lastModifiedBy>
  <cp:revision>2</cp:revision>
  <dcterms:created xsi:type="dcterms:W3CDTF">2015-02-17T04:37:00Z</dcterms:created>
  <dcterms:modified xsi:type="dcterms:W3CDTF">2015-02-17T04:37:00Z</dcterms:modified>
</cp:coreProperties>
</file>